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E4" w:rsidRPr="00B76FC5" w:rsidRDefault="000A02E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6FC5">
        <w:br w:type="textWrapping" w:clear="all"/>
      </w:r>
      <w:r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0A02E4" w:rsidRPr="00B76FC5" w:rsidRDefault="000A02E4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0A02E4" w:rsidRPr="00B76FC5" w:rsidRDefault="000A02E4" w:rsidP="000A02E4">
      <w:pPr>
        <w:tabs>
          <w:tab w:val="left" w:pos="5040"/>
        </w:tabs>
        <w:rPr>
          <w:sz w:val="28"/>
          <w:szCs w:val="28"/>
        </w:rPr>
      </w:pPr>
    </w:p>
    <w:p w:rsidR="000A02E4" w:rsidRPr="00B76FC5" w:rsidRDefault="000A02E4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892AC2">
        <w:rPr>
          <w:sz w:val="28"/>
          <w:szCs w:val="28"/>
        </w:rPr>
        <w:t>11.05.2018</w:t>
      </w:r>
      <w:r w:rsidRPr="00B76FC5">
        <w:rPr>
          <w:sz w:val="28"/>
          <w:szCs w:val="28"/>
        </w:rPr>
        <w:t xml:space="preserve">  № </w:t>
      </w:r>
      <w:r w:rsidR="00892AC2">
        <w:rPr>
          <w:sz w:val="28"/>
          <w:szCs w:val="28"/>
        </w:rPr>
        <w:t>633</w:t>
      </w:r>
    </w:p>
    <w:p w:rsidR="000A02E4" w:rsidRPr="00B76FC5" w:rsidRDefault="000A02E4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0A02E4" w:rsidRPr="00B76FC5" w:rsidRDefault="000A02E4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0A02E4" w:rsidRPr="00B76FC5" w:rsidRDefault="000A02E4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6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</w:p>
    <w:p w:rsidR="000A02E4" w:rsidRDefault="000A02E4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0A02E4" w:rsidRDefault="000A02E4" w:rsidP="000A02E4">
      <w:pPr>
        <w:pStyle w:val="a3"/>
        <w:rPr>
          <w:sz w:val="28"/>
          <w:szCs w:val="28"/>
          <w:lang w:eastAsia="ru-RU"/>
        </w:rPr>
      </w:pPr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 xml:space="preserve">области и </w:t>
      </w:r>
      <w:proofErr w:type="gramStart"/>
      <w:r w:rsidRPr="00DC5999">
        <w:rPr>
          <w:sz w:val="28"/>
          <w:szCs w:val="28"/>
          <w:lang w:eastAsia="ru-RU"/>
        </w:rPr>
        <w:t>отдельных 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</w:t>
      </w:r>
      <w:r w:rsidRPr="00E54C6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(долей)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 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9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 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>ердловской области от</w:t>
      </w:r>
      <w:proofErr w:type="gramEnd"/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12 октября</w:t>
      </w:r>
      <w:r w:rsidRPr="004A0274">
        <w:rPr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 xml:space="preserve">Министерством общего и профессионального образования Свердловской области», </w:t>
      </w:r>
      <w:r w:rsidRPr="00B76FC5">
        <w:rPr>
          <w:sz w:val="28"/>
          <w:szCs w:val="28"/>
          <w:lang w:eastAsia="ru-RU"/>
        </w:rPr>
        <w:t xml:space="preserve">руководствуясь </w:t>
      </w:r>
      <w:r w:rsidRPr="00B76FC5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B76FC5">
        <w:rPr>
          <w:sz w:val="28"/>
          <w:szCs w:val="28"/>
          <w:lang w:eastAsia="ru-RU"/>
        </w:rPr>
        <w:t>в целях совершенствования системы оплаты труда работников муниципальных образовательных организаций Кушвинского городского округа</w:t>
      </w:r>
      <w:r>
        <w:rPr>
          <w:sz w:val="28"/>
          <w:szCs w:val="28"/>
          <w:lang w:eastAsia="ru-RU"/>
        </w:rPr>
        <w:t>, администрация</w:t>
      </w:r>
      <w:proofErr w:type="gramEnd"/>
      <w:r>
        <w:rPr>
          <w:sz w:val="28"/>
          <w:szCs w:val="28"/>
          <w:lang w:eastAsia="ru-RU"/>
        </w:rPr>
        <w:t xml:space="preserve"> Кушвинского городского округа</w:t>
      </w:r>
      <w:r w:rsidRPr="00B76FC5">
        <w:rPr>
          <w:sz w:val="28"/>
          <w:szCs w:val="28"/>
          <w:lang w:eastAsia="ru-RU"/>
        </w:rPr>
        <w:t xml:space="preserve"> </w:t>
      </w:r>
    </w:p>
    <w:p w:rsidR="000A02E4" w:rsidRPr="004A0274" w:rsidRDefault="000A02E4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0A02E4" w:rsidRDefault="000A02E4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proofErr w:type="gramStart"/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0" w:history="1">
        <w:r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 w:rsidRPr="00B76FC5">
          <w:rPr>
            <w:sz w:val="28"/>
            <w:szCs w:val="28"/>
          </w:rPr>
          <w:t xml:space="preserve"> </w:t>
        </w:r>
        <w:r w:rsidRPr="00B76FC5">
          <w:rPr>
            <w:sz w:val="28"/>
            <w:szCs w:val="28"/>
            <w:lang w:eastAsia="ru-RU"/>
          </w:rPr>
          <w:t>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rPr>
          <w:sz w:val="28"/>
          <w:szCs w:val="28"/>
        </w:rPr>
        <w:t xml:space="preserve">» </w:t>
      </w:r>
      <w:r w:rsidRPr="00273DE4">
        <w:rPr>
          <w:sz w:val="28"/>
          <w:szCs w:val="28"/>
          <w:lang w:eastAsia="ru-RU"/>
        </w:rPr>
        <w:t>(с изменениями</w:t>
      </w:r>
      <w:r>
        <w:rPr>
          <w:sz w:val="28"/>
          <w:szCs w:val="28"/>
          <w:lang w:eastAsia="ru-RU"/>
        </w:rPr>
        <w:t>,</w:t>
      </w:r>
      <w:r w:rsidRPr="00273DE4">
        <w:rPr>
          <w:sz w:val="28"/>
          <w:szCs w:val="28"/>
          <w:lang w:eastAsia="ru-RU"/>
        </w:rPr>
        <w:t xml:space="preserve"> </w:t>
      </w:r>
      <w:r w:rsidRPr="00273DE4">
        <w:rPr>
          <w:sz w:val="28"/>
          <w:szCs w:val="28"/>
          <w:lang w:eastAsia="ru-RU"/>
        </w:rPr>
        <w:lastRenderedPageBreak/>
        <w:t xml:space="preserve">внесенными постановлениями администрации Кушвинского городского округа от </w:t>
      </w:r>
      <w:r>
        <w:rPr>
          <w:sz w:val="28"/>
          <w:szCs w:val="28"/>
          <w:lang w:eastAsia="ru-RU"/>
        </w:rPr>
        <w:t xml:space="preserve">17.11.2017 № 1665, от 18.12.2017 </w:t>
      </w:r>
      <w:r w:rsidRPr="00273DE4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1865, от 28.12.2017 № 2009</w:t>
      </w:r>
      <w:r w:rsidRPr="00273DE4">
        <w:rPr>
          <w:sz w:val="28"/>
          <w:szCs w:val="28"/>
          <w:lang w:eastAsia="ru-RU"/>
        </w:rPr>
        <w:t>) следующие изменения:</w:t>
      </w:r>
      <w:r w:rsidRPr="00B76FC5">
        <w:rPr>
          <w:sz w:val="28"/>
          <w:szCs w:val="28"/>
          <w:lang w:eastAsia="ru-RU"/>
        </w:rPr>
        <w:t xml:space="preserve"> </w:t>
      </w:r>
      <w:proofErr w:type="gramEnd"/>
    </w:p>
    <w:p w:rsidR="009977E0" w:rsidRDefault="000A02E4" w:rsidP="00F4535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1.1. </w:t>
      </w:r>
      <w:r w:rsidRPr="00B76FC5">
        <w:rPr>
          <w:sz w:val="28"/>
          <w:szCs w:val="28"/>
          <w:lang w:eastAsia="ru-RU"/>
        </w:rPr>
        <w:t xml:space="preserve">Приложения № </w:t>
      </w:r>
      <w:r>
        <w:rPr>
          <w:sz w:val="28"/>
          <w:szCs w:val="28"/>
          <w:lang w:eastAsia="ru-RU"/>
        </w:rPr>
        <w:t>1</w:t>
      </w:r>
      <w:r w:rsidRPr="00B76FC5">
        <w:rPr>
          <w:sz w:val="28"/>
          <w:szCs w:val="28"/>
          <w:lang w:eastAsia="ru-RU"/>
        </w:rPr>
        <w:t xml:space="preserve">, № 4, </w:t>
      </w:r>
      <w:r w:rsidR="00F45354">
        <w:rPr>
          <w:sz w:val="28"/>
          <w:szCs w:val="28"/>
          <w:lang w:eastAsia="ru-RU"/>
        </w:rPr>
        <w:t xml:space="preserve">№8, </w:t>
      </w:r>
      <w:r w:rsidRPr="00B76FC5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10</w:t>
      </w:r>
      <w:r w:rsidRPr="00B76FC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 П</w:t>
      </w:r>
      <w:r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 (приложения № 1, № 2, № 3</w:t>
      </w:r>
      <w:r w:rsidR="00F45354">
        <w:rPr>
          <w:sz w:val="28"/>
          <w:szCs w:val="28"/>
          <w:lang w:eastAsia="ru-RU"/>
        </w:rPr>
        <w:t>, № 4</w:t>
      </w:r>
      <w:r>
        <w:rPr>
          <w:sz w:val="28"/>
          <w:szCs w:val="28"/>
          <w:lang w:eastAsia="ru-RU"/>
        </w:rPr>
        <w:t xml:space="preserve"> к настоящему постановлению</w:t>
      </w:r>
      <w:r w:rsidRPr="00B76FC5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.</w:t>
      </w:r>
    </w:p>
    <w:p w:rsidR="000A02E4" w:rsidRPr="00B76FC5" w:rsidRDefault="000A02E4" w:rsidP="000A02E4">
      <w:pPr>
        <w:pStyle w:val="a3"/>
        <w:rPr>
          <w:sz w:val="28"/>
          <w:szCs w:val="28"/>
          <w:lang w:eastAsia="ru-RU"/>
        </w:rPr>
      </w:pPr>
      <w:r w:rsidRPr="00B76FC5">
        <w:rPr>
          <w:sz w:val="28"/>
          <w:szCs w:val="28"/>
        </w:rPr>
        <w:t>2.</w:t>
      </w:r>
      <w:r w:rsidRPr="00B76FC5">
        <w:rPr>
          <w:sz w:val="28"/>
          <w:szCs w:val="28"/>
          <w:lang w:eastAsia="ru-RU"/>
        </w:rPr>
        <w:t xml:space="preserve"> Настоящее постановление вступает в силу с момента опубликования </w:t>
      </w:r>
    </w:p>
    <w:p w:rsidR="000A02E4" w:rsidRPr="00B76FC5" w:rsidRDefault="000A02E4" w:rsidP="000A02E4">
      <w:pPr>
        <w:pStyle w:val="a3"/>
        <w:ind w:firstLine="0"/>
        <w:rPr>
          <w:sz w:val="28"/>
          <w:szCs w:val="28"/>
          <w:lang w:eastAsia="ru-RU"/>
        </w:rPr>
      </w:pPr>
      <w:r w:rsidRPr="00B76FC5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B76FC5">
        <w:rPr>
          <w:sz w:val="28"/>
          <w:szCs w:val="28"/>
        </w:rPr>
        <w:t>.</w:t>
      </w:r>
      <w:r w:rsidRPr="00B76FC5">
        <w:rPr>
          <w:sz w:val="28"/>
          <w:szCs w:val="28"/>
          <w:lang w:eastAsia="ru-RU"/>
        </w:rPr>
        <w:t> </w:t>
      </w:r>
      <w:r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4. Контроль над</w:t>
      </w:r>
      <w:r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</w:p>
    <w:p w:rsidR="000A02E4" w:rsidRDefault="000A02E4" w:rsidP="000A02E4">
      <w:pPr>
        <w:pStyle w:val="a3"/>
        <w:ind w:firstLine="0"/>
        <w:rPr>
          <w:sz w:val="28"/>
          <w:szCs w:val="28"/>
          <w:lang w:eastAsia="ru-RU"/>
        </w:rPr>
      </w:pPr>
    </w:p>
    <w:p w:rsidR="000A02E4" w:rsidRPr="00B76FC5" w:rsidRDefault="000A02E4" w:rsidP="000A02E4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4A0274">
        <w:rPr>
          <w:sz w:val="28"/>
          <w:szCs w:val="28"/>
        </w:rPr>
        <w:tab/>
        <w:t>М.В. Слепухин</w:t>
      </w:r>
      <w:r>
        <w:rPr>
          <w:sz w:val="28"/>
          <w:szCs w:val="28"/>
        </w:rPr>
        <w:t xml:space="preserve"> </w:t>
      </w:r>
    </w:p>
    <w:p w:rsidR="000A02E4" w:rsidRDefault="000A02E4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0A02E4" w:rsidRDefault="000A02E4">
      <w:pPr>
        <w:spacing w:after="200" w:line="276" w:lineRule="auto"/>
        <w:ind w:firstLine="0"/>
        <w:jc w:val="left"/>
      </w:pPr>
      <w:r>
        <w:br w:type="page"/>
      </w:r>
    </w:p>
    <w:p w:rsidR="000A02E4" w:rsidRPr="00B76FC5" w:rsidRDefault="000A02E4" w:rsidP="000A02E4">
      <w:pPr>
        <w:pStyle w:val="a6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1</w:t>
      </w:r>
    </w:p>
    <w:p w:rsidR="000A02E4" w:rsidRDefault="000A02E4" w:rsidP="000A02E4">
      <w:pPr>
        <w:pStyle w:val="a6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0A02E4" w:rsidRPr="00B76FC5" w:rsidRDefault="000A02E4" w:rsidP="000A02E4">
      <w:pPr>
        <w:pStyle w:val="a6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t>от</w:t>
      </w:r>
      <w:r w:rsidR="00892AC2">
        <w:rPr>
          <w:sz w:val="24"/>
          <w:szCs w:val="24"/>
        </w:rPr>
        <w:t xml:space="preserve"> 11.05.2018  </w:t>
      </w:r>
      <w:r w:rsidRPr="00B76FC5">
        <w:rPr>
          <w:sz w:val="24"/>
          <w:szCs w:val="24"/>
        </w:rPr>
        <w:t xml:space="preserve"> №</w:t>
      </w:r>
      <w:r w:rsidR="00892AC2">
        <w:rPr>
          <w:sz w:val="24"/>
          <w:szCs w:val="24"/>
        </w:rPr>
        <w:t xml:space="preserve"> 633</w:t>
      </w:r>
    </w:p>
    <w:p w:rsidR="000A02E4" w:rsidRDefault="000A02E4" w:rsidP="000A02E4">
      <w:pPr>
        <w:widowControl w:val="0"/>
        <w:autoSpaceDE w:val="0"/>
        <w:autoSpaceDN w:val="0"/>
        <w:adjustRightInd w:val="0"/>
        <w:ind w:left="5670" w:firstLine="0"/>
        <w:jc w:val="lef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0A02E4" w:rsidRDefault="000A02E4" w:rsidP="000A02E4">
      <w:pPr>
        <w:widowControl w:val="0"/>
        <w:autoSpaceDE w:val="0"/>
        <w:autoSpaceDN w:val="0"/>
        <w:adjustRightInd w:val="0"/>
        <w:ind w:left="5670" w:firstLine="0"/>
        <w:outlineLvl w:val="0"/>
        <w:rPr>
          <w:sz w:val="20"/>
          <w:szCs w:val="20"/>
        </w:rPr>
      </w:pPr>
    </w:p>
    <w:p w:rsidR="000A02E4" w:rsidRPr="007C07E2" w:rsidRDefault="000A02E4" w:rsidP="000A02E4">
      <w:pPr>
        <w:widowControl w:val="0"/>
        <w:autoSpaceDE w:val="0"/>
        <w:autoSpaceDN w:val="0"/>
        <w:adjustRightInd w:val="0"/>
        <w:ind w:left="5670" w:firstLine="0"/>
        <w:outlineLvl w:val="0"/>
        <w:rPr>
          <w:rFonts w:eastAsia="Times New Roman"/>
          <w:sz w:val="24"/>
          <w:szCs w:val="24"/>
          <w:lang w:eastAsia="ru-RU"/>
        </w:rPr>
      </w:pPr>
      <w:r w:rsidRPr="007C07E2">
        <w:rPr>
          <w:rFonts w:eastAsia="Times New Roman"/>
          <w:sz w:val="24"/>
          <w:szCs w:val="24"/>
          <w:lang w:eastAsia="ru-RU"/>
        </w:rPr>
        <w:t>Приложение № 1</w:t>
      </w:r>
    </w:p>
    <w:p w:rsidR="000A02E4" w:rsidRPr="007C07E2" w:rsidRDefault="000A02E4" w:rsidP="000A02E4">
      <w:pPr>
        <w:ind w:left="5670" w:firstLine="0"/>
        <w:jc w:val="left"/>
        <w:rPr>
          <w:rFonts w:eastAsia="Times New Roman"/>
          <w:sz w:val="24"/>
          <w:szCs w:val="24"/>
          <w:lang w:eastAsia="ru-RU"/>
        </w:rPr>
      </w:pPr>
      <w:r w:rsidRPr="007C07E2">
        <w:rPr>
          <w:rFonts w:eastAsia="Times New Roman"/>
          <w:sz w:val="24"/>
          <w:szCs w:val="24"/>
          <w:lang w:eastAsia="ru-RU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0A02E4" w:rsidRPr="004A0274" w:rsidRDefault="000A02E4" w:rsidP="000A02E4">
      <w:pPr>
        <w:ind w:left="6096"/>
        <w:jc w:val="right"/>
        <w:rPr>
          <w:sz w:val="20"/>
          <w:szCs w:val="20"/>
          <w:lang w:eastAsia="ru-RU"/>
        </w:rPr>
      </w:pPr>
    </w:p>
    <w:p w:rsidR="000A02E4" w:rsidRPr="00ED4F5C" w:rsidRDefault="000A02E4" w:rsidP="000A02E4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Перечень</w:t>
      </w:r>
    </w:p>
    <w:p w:rsidR="000A02E4" w:rsidRPr="004A0274" w:rsidRDefault="000A02E4" w:rsidP="000A02E4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должностей работников, которым устанавливается повышенный на 25 процентов размер оклада (должностного оклада), ставки заработной платы за работу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расположенных в сельской местности и рабочих поселках (поселках городского типа)</w:t>
      </w:r>
    </w:p>
    <w:p w:rsidR="000A02E4" w:rsidRPr="004A0274" w:rsidRDefault="000A02E4" w:rsidP="000A02E4">
      <w:pPr>
        <w:ind w:firstLine="0"/>
        <w:rPr>
          <w:sz w:val="26"/>
          <w:szCs w:val="26"/>
          <w:lang w:eastAsia="ru-RU"/>
        </w:rPr>
      </w:pPr>
    </w:p>
    <w:p w:rsidR="000A02E4" w:rsidRPr="000A02E4" w:rsidRDefault="000A02E4" w:rsidP="000A02E4">
      <w:pPr>
        <w:rPr>
          <w:sz w:val="26"/>
          <w:szCs w:val="26"/>
          <w:lang w:eastAsia="ru-RU"/>
        </w:rPr>
      </w:pPr>
      <w:bookmarkStart w:id="0" w:name="sub_1101"/>
      <w:r w:rsidRPr="000A02E4">
        <w:rPr>
          <w:sz w:val="26"/>
          <w:szCs w:val="26"/>
          <w:lang w:eastAsia="ru-RU"/>
        </w:rPr>
        <w:t>1. Должности работников учебно-вспомогательного персонала:</w:t>
      </w:r>
    </w:p>
    <w:bookmarkEnd w:id="0"/>
    <w:p w:rsidR="000A02E4" w:rsidRPr="000A02E4" w:rsidRDefault="000A02E4" w:rsidP="000A02E4">
      <w:pPr>
        <w:rPr>
          <w:sz w:val="26"/>
          <w:szCs w:val="26"/>
          <w:lang w:eastAsia="ru-RU"/>
        </w:rPr>
      </w:pPr>
      <w:r w:rsidRPr="000A02E4">
        <w:rPr>
          <w:sz w:val="26"/>
          <w:szCs w:val="26"/>
          <w:lang w:eastAsia="ru-RU"/>
        </w:rPr>
        <w:t>секретарь учебной части, младший воспитатель, диспетчер образовательного учреждения.</w:t>
      </w:r>
    </w:p>
    <w:p w:rsidR="000A02E4" w:rsidRPr="000A02E4" w:rsidRDefault="000A02E4" w:rsidP="000A02E4">
      <w:pPr>
        <w:rPr>
          <w:sz w:val="26"/>
          <w:szCs w:val="26"/>
          <w:lang w:eastAsia="ru-RU"/>
        </w:rPr>
      </w:pPr>
      <w:bookmarkStart w:id="1" w:name="sub_1102"/>
      <w:r w:rsidRPr="000A02E4">
        <w:rPr>
          <w:sz w:val="26"/>
          <w:szCs w:val="26"/>
          <w:lang w:eastAsia="ru-RU"/>
        </w:rPr>
        <w:t>2. Должности педагогических работников.</w:t>
      </w:r>
    </w:p>
    <w:p w:rsidR="000A02E4" w:rsidRPr="000A02E4" w:rsidRDefault="000A02E4" w:rsidP="000A02E4">
      <w:pPr>
        <w:widowControl w:val="0"/>
        <w:autoSpaceDE w:val="0"/>
        <w:autoSpaceDN w:val="0"/>
        <w:adjustRightInd w:val="0"/>
        <w:rPr>
          <w:sz w:val="26"/>
          <w:szCs w:val="26"/>
        </w:rPr>
      </w:pPr>
      <w:bookmarkStart w:id="2" w:name="sub_1104"/>
      <w:bookmarkEnd w:id="1"/>
      <w:r w:rsidRPr="000A02E4">
        <w:rPr>
          <w:sz w:val="26"/>
          <w:szCs w:val="26"/>
          <w:lang w:eastAsia="ru-RU"/>
        </w:rPr>
        <w:t>3.</w:t>
      </w:r>
      <w:bookmarkEnd w:id="2"/>
      <w:r w:rsidRPr="000A02E4">
        <w:rPr>
          <w:sz w:val="26"/>
          <w:szCs w:val="26"/>
        </w:rPr>
        <w:t xml:space="preserve"> Должности руководителей структурных подразделений:</w:t>
      </w:r>
    </w:p>
    <w:p w:rsidR="00E8111A" w:rsidRPr="000A02E4" w:rsidRDefault="000A02E4" w:rsidP="00E811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A02E4">
        <w:rPr>
          <w:color w:val="22272F"/>
          <w:sz w:val="26"/>
          <w:szCs w:val="26"/>
        </w:rPr>
        <w:t>заведующий хозяйством;</w:t>
      </w:r>
      <w:r w:rsidR="00B42981">
        <w:rPr>
          <w:color w:val="22272F"/>
          <w:sz w:val="26"/>
          <w:szCs w:val="26"/>
        </w:rPr>
        <w:t xml:space="preserve"> </w:t>
      </w:r>
      <w:r w:rsidR="00E8111A">
        <w:rPr>
          <w:color w:val="22272F"/>
          <w:sz w:val="26"/>
          <w:szCs w:val="26"/>
        </w:rPr>
        <w:t xml:space="preserve">заведующий библиотекой, </w:t>
      </w:r>
      <w:r w:rsidR="00992446" w:rsidRPr="00E8111A">
        <w:rPr>
          <w:color w:val="22272F"/>
          <w:sz w:val="26"/>
          <w:szCs w:val="26"/>
        </w:rPr>
        <w:t>заведующий производством (шеф-повар)</w:t>
      </w:r>
      <w:r w:rsidRPr="00E8111A">
        <w:rPr>
          <w:color w:val="22272F"/>
          <w:sz w:val="26"/>
          <w:szCs w:val="26"/>
        </w:rPr>
        <w:t>.</w:t>
      </w:r>
    </w:p>
    <w:p w:rsidR="000A02E4" w:rsidRPr="000A02E4" w:rsidRDefault="000A02E4" w:rsidP="000A02E4">
      <w:pPr>
        <w:rPr>
          <w:sz w:val="26"/>
          <w:szCs w:val="26"/>
          <w:lang w:eastAsia="ru-RU"/>
        </w:rPr>
      </w:pPr>
      <w:r w:rsidRPr="000A02E4">
        <w:rPr>
          <w:color w:val="22272F"/>
          <w:sz w:val="26"/>
          <w:szCs w:val="26"/>
        </w:rPr>
        <w:t xml:space="preserve">4.Должности служащих (в том числе: по которым устанавливается </w:t>
      </w:r>
      <w:r w:rsidRPr="000A02E4">
        <w:rPr>
          <w:sz w:val="26"/>
          <w:szCs w:val="26"/>
          <w:lang w:eastAsia="ru-RU"/>
        </w:rPr>
        <w:t>производное должностное наименование «старший», «ведущий»):</w:t>
      </w:r>
    </w:p>
    <w:p w:rsidR="000A02E4" w:rsidRPr="000A02E4" w:rsidRDefault="000A02E4" w:rsidP="000A02E4">
      <w:pPr>
        <w:rPr>
          <w:sz w:val="26"/>
          <w:szCs w:val="26"/>
          <w:lang w:eastAsia="ru-RU"/>
        </w:rPr>
      </w:pPr>
      <w:proofErr w:type="gramStart"/>
      <w:r w:rsidRPr="000A02E4">
        <w:rPr>
          <w:sz w:val="26"/>
          <w:szCs w:val="26"/>
          <w:lang w:eastAsia="ru-RU"/>
        </w:rPr>
        <w:t xml:space="preserve">лаборант, техник-программист, механик, специалист по охране труда и технике безопасности, инженер по ремонту, инженер-программист (программист), </w:t>
      </w:r>
      <w:proofErr w:type="spellStart"/>
      <w:r w:rsidRPr="000A02E4">
        <w:rPr>
          <w:sz w:val="26"/>
          <w:szCs w:val="26"/>
          <w:lang w:eastAsia="ru-RU"/>
        </w:rPr>
        <w:t>инженер-электроник</w:t>
      </w:r>
      <w:proofErr w:type="spellEnd"/>
      <w:r w:rsidRPr="000A02E4">
        <w:rPr>
          <w:sz w:val="26"/>
          <w:szCs w:val="26"/>
          <w:lang w:eastAsia="ru-RU"/>
        </w:rPr>
        <w:t xml:space="preserve"> (электроник), психолог, социолог, специалист по кадрам.</w:t>
      </w:r>
      <w:proofErr w:type="gramEnd"/>
    </w:p>
    <w:p w:rsidR="000A02E4" w:rsidRPr="000A02E4" w:rsidRDefault="000A02E4" w:rsidP="000A02E4">
      <w:pPr>
        <w:rPr>
          <w:sz w:val="26"/>
          <w:szCs w:val="26"/>
          <w:lang w:eastAsia="ru-RU"/>
        </w:rPr>
      </w:pPr>
      <w:bookmarkStart w:id="3" w:name="sub_1106"/>
      <w:r w:rsidRPr="000A02E4">
        <w:rPr>
          <w:sz w:val="26"/>
          <w:szCs w:val="26"/>
          <w:lang w:eastAsia="ru-RU"/>
        </w:rPr>
        <w:t>5. Должности работников культуры, искусства и кинематографии:</w:t>
      </w:r>
    </w:p>
    <w:bookmarkEnd w:id="3"/>
    <w:p w:rsidR="000A02E4" w:rsidRPr="000A02E4" w:rsidRDefault="000A02E4" w:rsidP="000A02E4">
      <w:pPr>
        <w:rPr>
          <w:sz w:val="26"/>
          <w:szCs w:val="26"/>
          <w:lang w:eastAsia="ru-RU"/>
        </w:rPr>
      </w:pPr>
      <w:r w:rsidRPr="000A02E4">
        <w:rPr>
          <w:sz w:val="26"/>
          <w:szCs w:val="26"/>
          <w:lang w:eastAsia="ru-RU"/>
        </w:rPr>
        <w:t>Библиотекарь.</w:t>
      </w:r>
    </w:p>
    <w:p w:rsidR="000A02E4" w:rsidRPr="000A02E4" w:rsidRDefault="000A02E4" w:rsidP="000A02E4">
      <w:pPr>
        <w:rPr>
          <w:sz w:val="26"/>
          <w:szCs w:val="26"/>
          <w:lang w:eastAsia="ru-RU"/>
        </w:rPr>
      </w:pPr>
      <w:r w:rsidRPr="000A02E4">
        <w:rPr>
          <w:sz w:val="26"/>
          <w:szCs w:val="26"/>
          <w:lang w:eastAsia="ru-RU"/>
        </w:rPr>
        <w:t>6. Должности медицинских и фармацевтических работников:</w:t>
      </w:r>
    </w:p>
    <w:p w:rsidR="000A02E4" w:rsidRDefault="000A02E4" w:rsidP="000A02E4">
      <w:pPr>
        <w:rPr>
          <w:sz w:val="26"/>
          <w:szCs w:val="26"/>
          <w:lang w:eastAsia="ru-RU"/>
        </w:rPr>
      </w:pPr>
      <w:r w:rsidRPr="000A02E4">
        <w:rPr>
          <w:sz w:val="26"/>
          <w:szCs w:val="26"/>
          <w:lang w:eastAsia="ru-RU"/>
        </w:rPr>
        <w:t>Фельдшер.</w:t>
      </w:r>
    </w:p>
    <w:p w:rsidR="000A02E4" w:rsidRDefault="000A02E4">
      <w:pPr>
        <w:spacing w:after="200" w:line="276" w:lineRule="auto"/>
        <w:ind w:firstLine="0"/>
        <w:jc w:val="lef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br w:type="page"/>
      </w:r>
    </w:p>
    <w:p w:rsidR="00B42981" w:rsidRPr="00B76FC5" w:rsidRDefault="00B42981" w:rsidP="00BF0F63">
      <w:pPr>
        <w:pStyle w:val="a6"/>
        <w:ind w:left="4395" w:right="-2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2</w:t>
      </w:r>
    </w:p>
    <w:p w:rsidR="00B42981" w:rsidRPr="00B76FC5" w:rsidRDefault="00B42981" w:rsidP="00BF0F63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B42981" w:rsidRPr="00B76FC5" w:rsidRDefault="00B42981" w:rsidP="00BF0F63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892AC2">
        <w:rPr>
          <w:sz w:val="24"/>
          <w:szCs w:val="24"/>
        </w:rPr>
        <w:t>11.05.2018</w:t>
      </w:r>
      <w:r w:rsidRPr="00B76FC5">
        <w:rPr>
          <w:sz w:val="24"/>
          <w:szCs w:val="24"/>
        </w:rPr>
        <w:t xml:space="preserve"> №</w:t>
      </w:r>
      <w:r w:rsidR="00892AC2">
        <w:rPr>
          <w:sz w:val="24"/>
          <w:szCs w:val="24"/>
        </w:rPr>
        <w:t xml:space="preserve"> 633</w:t>
      </w:r>
    </w:p>
    <w:p w:rsidR="00B42981" w:rsidRPr="00B76FC5" w:rsidRDefault="00B42981" w:rsidP="00BF0F63">
      <w:pPr>
        <w:ind w:right="-2"/>
        <w:jc w:val="center"/>
        <w:rPr>
          <w:b/>
          <w:sz w:val="28"/>
          <w:szCs w:val="28"/>
        </w:rPr>
      </w:pPr>
    </w:p>
    <w:p w:rsidR="00B42981" w:rsidRPr="00B76FC5" w:rsidRDefault="00B42981" w:rsidP="00BF0F63">
      <w:pPr>
        <w:ind w:right="-2"/>
        <w:jc w:val="center"/>
        <w:rPr>
          <w:b/>
          <w:sz w:val="28"/>
          <w:szCs w:val="28"/>
        </w:rPr>
      </w:pPr>
    </w:p>
    <w:p w:rsidR="00B42981" w:rsidRDefault="00B42981" w:rsidP="00BF0F63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4 </w:t>
      </w:r>
    </w:p>
    <w:p w:rsidR="00B42981" w:rsidRPr="00B76FC5" w:rsidRDefault="00B42981" w:rsidP="00BF0F63">
      <w:pPr>
        <w:pStyle w:val="a6"/>
        <w:ind w:left="5103" w:right="-2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B42981" w:rsidRPr="00B76FC5" w:rsidRDefault="00B42981" w:rsidP="00BF0F63">
      <w:pPr>
        <w:ind w:right="-2"/>
      </w:pPr>
    </w:p>
    <w:p w:rsidR="00B42981" w:rsidRPr="00B76FC5" w:rsidRDefault="00B42981" w:rsidP="00BF0F63">
      <w:pPr>
        <w:widowControl w:val="0"/>
        <w:autoSpaceDE w:val="0"/>
        <w:autoSpaceDN w:val="0"/>
        <w:adjustRightInd w:val="0"/>
        <w:spacing w:before="108" w:after="108"/>
        <w:ind w:right="-2"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должностей руководителей структурных подразделений</w:t>
      </w:r>
    </w:p>
    <w:p w:rsidR="00B42981" w:rsidRPr="00B76FC5" w:rsidRDefault="00B42981" w:rsidP="00BF0F63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4855"/>
        <w:gridCol w:w="1843"/>
      </w:tblGrid>
      <w:tr w:rsidR="00B42981" w:rsidRPr="00B76FC5" w:rsidTr="00C5138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B42981" w:rsidRPr="00B76FC5" w:rsidTr="00C5138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B42981" w:rsidRPr="00B76FC5" w:rsidTr="00C5138D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B42981" w:rsidRPr="00B76FC5" w:rsidTr="00C5138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(начальник) структурным подразделением: отделом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22688</w:t>
            </w:r>
          </w:p>
        </w:tc>
      </w:tr>
      <w:tr w:rsidR="00B42981" w:rsidRPr="00B76FC5" w:rsidTr="00C5138D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B42981" w:rsidRPr="00B76FC5" w:rsidTr="00C5138D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хозяйством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981" w:rsidRPr="00B76FC5" w:rsidRDefault="00B42981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9256</w:t>
            </w:r>
          </w:p>
        </w:tc>
      </w:tr>
      <w:tr w:rsidR="009977E0" w:rsidRPr="00B76FC5" w:rsidTr="009977E0">
        <w:trPr>
          <w:trHeight w:val="1206"/>
        </w:trPr>
        <w:tc>
          <w:tcPr>
            <w:tcW w:w="2800" w:type="dxa"/>
            <w:tcBorders>
              <w:top w:val="single" w:sz="4" w:space="0" w:color="auto"/>
              <w:right w:val="single" w:sz="4" w:space="0" w:color="auto"/>
            </w:tcBorders>
          </w:tcPr>
          <w:p w:rsidR="009977E0" w:rsidRPr="00B76FC5" w:rsidRDefault="009977E0" w:rsidP="00992446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 квалификационный уровень</w:t>
            </w:r>
          </w:p>
          <w:p w:rsidR="009977E0" w:rsidRPr="00B76FC5" w:rsidRDefault="009977E0" w:rsidP="009977E0">
            <w:pPr>
              <w:widowControl w:val="0"/>
              <w:autoSpaceDE w:val="0"/>
              <w:autoSpaceDN w:val="0"/>
              <w:adjustRightInd w:val="0"/>
              <w:ind w:right="-2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7E0" w:rsidRPr="00992446" w:rsidRDefault="009977E0" w:rsidP="009977E0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992446">
              <w:rPr>
                <w:sz w:val="26"/>
                <w:szCs w:val="26"/>
                <w:lang w:eastAsia="ru-RU"/>
              </w:rPr>
              <w:t>заведующий библиотекой</w:t>
            </w:r>
            <w:r>
              <w:rPr>
                <w:sz w:val="26"/>
                <w:szCs w:val="26"/>
                <w:lang w:eastAsia="ru-RU"/>
              </w:rPr>
              <w:t xml:space="preserve">, </w:t>
            </w:r>
            <w:r w:rsidRPr="00992446">
              <w:rPr>
                <w:sz w:val="26"/>
                <w:szCs w:val="26"/>
                <w:lang w:eastAsia="ru-RU"/>
              </w:rPr>
              <w:t>заведующий производством (шеф-повар)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77E0" w:rsidRDefault="00834BB6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11638</w:t>
            </w:r>
          </w:p>
          <w:p w:rsidR="009977E0" w:rsidRDefault="009977E0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</w:p>
          <w:p w:rsidR="009977E0" w:rsidRPr="00992446" w:rsidRDefault="009977E0" w:rsidP="00BF0F63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B42981" w:rsidRPr="00B76FC5" w:rsidRDefault="00B42981" w:rsidP="00BF0F63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p w:rsidR="00B42981" w:rsidRPr="00B76FC5" w:rsidRDefault="00B42981" w:rsidP="00BF0F63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Примечание</w:t>
      </w:r>
      <w:r w:rsidRPr="00B76FC5">
        <w:rPr>
          <w:sz w:val="26"/>
          <w:szCs w:val="26"/>
          <w:lang w:eastAsia="ru-RU"/>
        </w:rPr>
        <w:t xml:space="preserve">. </w:t>
      </w:r>
    </w:p>
    <w:p w:rsidR="00B42981" w:rsidRPr="00B76FC5" w:rsidRDefault="00B42981" w:rsidP="00BF0F63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sz w:val="26"/>
          <w:szCs w:val="26"/>
          <w:lang w:eastAsia="ru-RU"/>
        </w:rPr>
        <w:t>При установлении размеров должностных окладов локальным актом муниципальной  организации, в отношении которой функции и полномочия учредителя осуществляются Управлением образования Кушвинского городского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городского округа.</w:t>
      </w:r>
    </w:p>
    <w:p w:rsidR="00C5138D" w:rsidRDefault="00C5138D" w:rsidP="00BF0F63">
      <w:pPr>
        <w:spacing w:after="200" w:line="276" w:lineRule="auto"/>
        <w:ind w:right="-2" w:firstLine="0"/>
        <w:jc w:val="left"/>
      </w:pPr>
      <w:r>
        <w:br w:type="page"/>
      </w:r>
    </w:p>
    <w:p w:rsidR="00BF0F63" w:rsidRDefault="00BF0F63" w:rsidP="00BF0F63">
      <w:pPr>
        <w:widowControl w:val="0"/>
        <w:autoSpaceDE w:val="0"/>
        <w:autoSpaceDN w:val="0"/>
        <w:adjustRightInd w:val="0"/>
        <w:ind w:left="6237" w:firstLine="4962"/>
        <w:outlineLvl w:val="0"/>
        <w:rPr>
          <w:sz w:val="20"/>
          <w:szCs w:val="20"/>
        </w:rPr>
        <w:sectPr w:rsidR="00BF0F63" w:rsidSect="00BF0F6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F45354" w:rsidRPr="00B76FC5" w:rsidRDefault="00820832" w:rsidP="00F45354">
      <w:pPr>
        <w:pStyle w:val="a6"/>
        <w:ind w:left="10065" w:right="-2" w:firstLine="0"/>
        <w:rPr>
          <w:sz w:val="24"/>
          <w:szCs w:val="24"/>
        </w:rPr>
      </w:pPr>
      <w:r w:rsidRPr="00820832">
        <w:rPr>
          <w:sz w:val="24"/>
          <w:szCs w:val="24"/>
        </w:rPr>
        <w:lastRenderedPageBreak/>
        <w:t>Приложение № 3</w:t>
      </w:r>
    </w:p>
    <w:p w:rsidR="00F45354" w:rsidRPr="00B76FC5" w:rsidRDefault="00F45354" w:rsidP="00F45354">
      <w:pPr>
        <w:pStyle w:val="a6"/>
        <w:ind w:left="10065" w:right="-2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F45354" w:rsidRPr="00B76FC5" w:rsidRDefault="00F45354" w:rsidP="00F45354">
      <w:pPr>
        <w:pStyle w:val="a6"/>
        <w:ind w:left="10065" w:right="-2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892AC2">
        <w:rPr>
          <w:sz w:val="24"/>
          <w:szCs w:val="24"/>
        </w:rPr>
        <w:t xml:space="preserve">11.05.2018  </w:t>
      </w:r>
      <w:r w:rsidRPr="00B76FC5">
        <w:rPr>
          <w:sz w:val="24"/>
          <w:szCs w:val="24"/>
        </w:rPr>
        <w:t xml:space="preserve"> №</w:t>
      </w:r>
      <w:r w:rsidR="00892AC2">
        <w:rPr>
          <w:sz w:val="24"/>
          <w:szCs w:val="24"/>
        </w:rPr>
        <w:t xml:space="preserve"> 633</w:t>
      </w:r>
    </w:p>
    <w:p w:rsidR="00F45354" w:rsidRPr="00F45354" w:rsidRDefault="00F45354" w:rsidP="00F45354">
      <w:pPr>
        <w:pStyle w:val="a6"/>
        <w:ind w:left="10065" w:right="-2" w:firstLine="0"/>
        <w:rPr>
          <w:sz w:val="24"/>
          <w:szCs w:val="24"/>
        </w:rPr>
      </w:pPr>
    </w:p>
    <w:p w:rsidR="00F45354" w:rsidRPr="00F45354" w:rsidRDefault="00F45354" w:rsidP="00F45354">
      <w:pPr>
        <w:pStyle w:val="a6"/>
        <w:ind w:left="10065" w:right="-2" w:firstLine="0"/>
        <w:rPr>
          <w:sz w:val="24"/>
          <w:szCs w:val="24"/>
        </w:rPr>
      </w:pPr>
      <w:r w:rsidRPr="00F45354">
        <w:rPr>
          <w:sz w:val="24"/>
          <w:szCs w:val="24"/>
        </w:rPr>
        <w:t>Приложение № 8</w:t>
      </w:r>
    </w:p>
    <w:p w:rsidR="00F45354" w:rsidRPr="00F45354" w:rsidRDefault="00F45354" w:rsidP="00F45354">
      <w:pPr>
        <w:pStyle w:val="a6"/>
        <w:ind w:left="10065" w:right="-2" w:firstLine="0"/>
        <w:rPr>
          <w:sz w:val="24"/>
          <w:szCs w:val="24"/>
        </w:rPr>
      </w:pPr>
      <w:r w:rsidRPr="00F45354">
        <w:rPr>
          <w:sz w:val="24"/>
          <w:szCs w:val="24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F45354" w:rsidRPr="00845F93" w:rsidRDefault="00F45354" w:rsidP="00F45354">
      <w:pPr>
        <w:tabs>
          <w:tab w:val="left" w:pos="11057"/>
        </w:tabs>
        <w:jc w:val="right"/>
        <w:rPr>
          <w:b/>
          <w:sz w:val="16"/>
          <w:szCs w:val="16"/>
        </w:rPr>
      </w:pPr>
    </w:p>
    <w:p w:rsidR="00F45354" w:rsidRDefault="00F45354" w:rsidP="00F45354">
      <w:pPr>
        <w:jc w:val="center"/>
        <w:rPr>
          <w:b/>
          <w:sz w:val="26"/>
          <w:szCs w:val="26"/>
        </w:rPr>
      </w:pPr>
      <w:r w:rsidRPr="004A0274">
        <w:rPr>
          <w:b/>
          <w:sz w:val="26"/>
          <w:szCs w:val="26"/>
        </w:rPr>
        <w:t xml:space="preserve">Примерное штатное расписание для муниципальных дошкольных образовательных организаций </w:t>
      </w:r>
    </w:p>
    <w:p w:rsidR="00F45354" w:rsidRPr="004A0274" w:rsidRDefault="00F45354" w:rsidP="00F45354">
      <w:pPr>
        <w:jc w:val="center"/>
        <w:rPr>
          <w:b/>
          <w:sz w:val="26"/>
          <w:szCs w:val="26"/>
        </w:rPr>
      </w:pPr>
      <w:r w:rsidRPr="004A0274">
        <w:rPr>
          <w:b/>
          <w:sz w:val="26"/>
          <w:szCs w:val="26"/>
        </w:rPr>
        <w:t>Куш</w:t>
      </w:r>
      <w:r>
        <w:rPr>
          <w:b/>
          <w:sz w:val="26"/>
          <w:szCs w:val="26"/>
        </w:rPr>
        <w:t>в</w:t>
      </w:r>
      <w:r w:rsidRPr="004A0274">
        <w:rPr>
          <w:b/>
          <w:sz w:val="26"/>
          <w:szCs w:val="26"/>
        </w:rPr>
        <w:t>инского городского округа</w:t>
      </w: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6"/>
        <w:gridCol w:w="4677"/>
        <w:gridCol w:w="851"/>
        <w:gridCol w:w="992"/>
        <w:gridCol w:w="851"/>
        <w:gridCol w:w="850"/>
        <w:gridCol w:w="709"/>
        <w:gridCol w:w="709"/>
        <w:gridCol w:w="708"/>
        <w:gridCol w:w="709"/>
        <w:gridCol w:w="851"/>
        <w:gridCol w:w="850"/>
        <w:gridCol w:w="887"/>
        <w:gridCol w:w="956"/>
      </w:tblGrid>
      <w:tr w:rsidR="00F45354" w:rsidRPr="00BD7836" w:rsidTr="00820832">
        <w:tc>
          <w:tcPr>
            <w:tcW w:w="15206" w:type="dxa"/>
            <w:gridSpan w:val="14"/>
          </w:tcPr>
          <w:p w:rsidR="00F45354" w:rsidRPr="00BD7836" w:rsidRDefault="00F45354" w:rsidP="00820832">
            <w:pPr>
              <w:jc w:val="center"/>
              <w:rPr>
                <w:b/>
                <w:sz w:val="24"/>
                <w:szCs w:val="24"/>
              </w:rPr>
            </w:pPr>
            <w:r w:rsidRPr="00BD7836">
              <w:rPr>
                <w:b/>
                <w:sz w:val="24"/>
                <w:szCs w:val="24"/>
              </w:rPr>
              <w:t xml:space="preserve">Административно-управленческий, учебно-воспитательный и прочий педагогический персонал </w:t>
            </w:r>
          </w:p>
        </w:tc>
      </w:tr>
      <w:tr w:rsidR="00F45354" w:rsidRPr="00BD7836" w:rsidTr="00820832">
        <w:tc>
          <w:tcPr>
            <w:tcW w:w="606" w:type="dxa"/>
            <w:vMerge w:val="restart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D783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D7836">
              <w:rPr>
                <w:sz w:val="24"/>
                <w:szCs w:val="24"/>
              </w:rPr>
              <w:t>/</w:t>
            </w:r>
            <w:proofErr w:type="spellStart"/>
            <w:r w:rsidRPr="00BD783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9923" w:type="dxa"/>
            <w:gridSpan w:val="12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Количество штатных единиц в зависимости от числа групп: </w:t>
            </w:r>
          </w:p>
        </w:tc>
      </w:tr>
      <w:tr w:rsidR="00F45354" w:rsidRPr="00BD7836" w:rsidTr="00820832">
        <w:tc>
          <w:tcPr>
            <w:tcW w:w="606" w:type="dxa"/>
            <w:vMerge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14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16</w:t>
            </w:r>
          </w:p>
        </w:tc>
      </w:tr>
      <w:tr w:rsidR="00F45354" w:rsidRPr="00BD7836" w:rsidTr="00820832">
        <w:trPr>
          <w:trHeight w:val="482"/>
        </w:trPr>
        <w:tc>
          <w:tcPr>
            <w:tcW w:w="606" w:type="dxa"/>
            <w:vAlign w:val="center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Заведующий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EC0F60" w:rsidRDefault="00F45354" w:rsidP="00820832">
            <w:pPr>
              <w:ind w:firstLine="0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F45354" w:rsidRPr="00EC0F60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Старший воспитатель</w:t>
            </w:r>
          </w:p>
        </w:tc>
        <w:tc>
          <w:tcPr>
            <w:tcW w:w="851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EC0F60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EC0F60">
              <w:rPr>
                <w:sz w:val="24"/>
                <w:szCs w:val="24"/>
              </w:rPr>
              <w:t>1,5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хозяйством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9923" w:type="dxa"/>
            <w:gridSpan w:val="12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На каждые 3 группы детей – 0,25 штатных единиц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Кладовщик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Кастелянша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Машинист по стирке спецодежды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Рабочий по комплексному обслуживанию и ремонту зданий 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0,75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3,0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3,0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3,0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4,0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4,0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4,0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Кухонный рабочий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Делопроизводитель  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F45354" w:rsidRPr="00BD7836" w:rsidRDefault="00F45354" w:rsidP="00F4535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производством (шеф – повар)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45354" w:rsidRPr="00BD7836" w:rsidRDefault="00F45354" w:rsidP="008208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Музыкальный руководитель </w:t>
            </w:r>
          </w:p>
        </w:tc>
        <w:tc>
          <w:tcPr>
            <w:tcW w:w="9923" w:type="dxa"/>
            <w:gridSpan w:val="12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На каждую группу детей в возрасте от 1,5 лет (наполняемость не менее 15-20 человек) – 0,25 штатных единиц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Инструктор по физической культуре </w:t>
            </w:r>
          </w:p>
        </w:tc>
        <w:tc>
          <w:tcPr>
            <w:tcW w:w="9923" w:type="dxa"/>
            <w:gridSpan w:val="12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На каждые 2 группы детей в возрасте от 3 лет – 0,25 штатных единиц</w:t>
            </w:r>
          </w:p>
        </w:tc>
      </w:tr>
      <w:tr w:rsidR="00F45354" w:rsidRPr="00BD7836" w:rsidTr="00820832">
        <w:tc>
          <w:tcPr>
            <w:tcW w:w="606" w:type="dxa"/>
          </w:tcPr>
          <w:p w:rsidR="00F45354" w:rsidRPr="00BD7836" w:rsidRDefault="00F45354" w:rsidP="0082083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F45354" w:rsidRPr="00BD7836" w:rsidRDefault="00F45354" w:rsidP="00820832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 xml:space="preserve">Учитель – логопед, логопед, учитель дефектолог </w:t>
            </w:r>
          </w:p>
        </w:tc>
        <w:tc>
          <w:tcPr>
            <w:tcW w:w="9923" w:type="dxa"/>
            <w:gridSpan w:val="12"/>
          </w:tcPr>
          <w:p w:rsidR="00F45354" w:rsidRPr="00BD7836" w:rsidRDefault="00F45354" w:rsidP="00820832">
            <w:pPr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При условии реализации адаптивных программ, из расчета 1 штатная единица на 20 нуждающихся детей</w:t>
            </w:r>
          </w:p>
        </w:tc>
      </w:tr>
    </w:tbl>
    <w:p w:rsidR="00F45354" w:rsidRDefault="00F45354" w:rsidP="00F45354">
      <w:pPr>
        <w:tabs>
          <w:tab w:val="left" w:pos="2520"/>
        </w:tabs>
        <w:rPr>
          <w:b/>
          <w:sz w:val="24"/>
          <w:szCs w:val="24"/>
        </w:rPr>
      </w:pPr>
    </w:p>
    <w:p w:rsidR="00F45354" w:rsidRPr="004A0274" w:rsidRDefault="00F45354" w:rsidP="00F45354">
      <w:pPr>
        <w:tabs>
          <w:tab w:val="left" w:pos="25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Примечание: 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Pr="004A0274">
        <w:rPr>
          <w:sz w:val="24"/>
          <w:szCs w:val="24"/>
        </w:rPr>
        <w:t xml:space="preserve">Нормативы численности персонала дошкольной организации установлены исходя из предельной наполняемости групп в дошкольной организации общего назначения в соответствии с </w:t>
      </w:r>
      <w:proofErr w:type="spellStart"/>
      <w:r w:rsidRPr="004A0274">
        <w:rPr>
          <w:sz w:val="24"/>
          <w:szCs w:val="24"/>
        </w:rPr>
        <w:t>СанПин</w:t>
      </w:r>
      <w:proofErr w:type="spellEnd"/>
      <w:r w:rsidRPr="004A0274">
        <w:rPr>
          <w:sz w:val="24"/>
          <w:szCs w:val="24"/>
        </w:rPr>
        <w:t xml:space="preserve"> (постановление Главного государственного санитарного вра</w:t>
      </w:r>
      <w:r>
        <w:rPr>
          <w:sz w:val="24"/>
          <w:szCs w:val="24"/>
        </w:rPr>
        <w:t>ча Российской Федерации от 15.05. 2013 г.</w:t>
      </w:r>
      <w:r w:rsidRPr="004A0274">
        <w:rPr>
          <w:sz w:val="24"/>
          <w:szCs w:val="24"/>
        </w:rPr>
        <w:t xml:space="preserve"> № 26 «Об утверждении </w:t>
      </w:r>
      <w:proofErr w:type="spellStart"/>
      <w:r w:rsidRPr="004A0274">
        <w:rPr>
          <w:sz w:val="24"/>
          <w:szCs w:val="24"/>
        </w:rPr>
        <w:t>СанПин</w:t>
      </w:r>
      <w:proofErr w:type="spellEnd"/>
      <w:r w:rsidRPr="004A0274">
        <w:rPr>
          <w:sz w:val="24"/>
          <w:szCs w:val="24"/>
        </w:rPr>
        <w:t xml:space="preserve"> 2.4.1.3049-13» «Санитарно-эпидемиологические требовании к устройству, содержанию и организации режима работы </w:t>
      </w:r>
      <w:proofErr w:type="gramStart"/>
      <w:r w:rsidRPr="004A0274">
        <w:rPr>
          <w:sz w:val="24"/>
          <w:szCs w:val="24"/>
        </w:rPr>
        <w:t>в</w:t>
      </w:r>
      <w:proofErr w:type="gramEnd"/>
      <w:r w:rsidRPr="004A0274">
        <w:rPr>
          <w:sz w:val="24"/>
          <w:szCs w:val="24"/>
        </w:rPr>
        <w:t xml:space="preserve"> дошкольных образовательных организаций»). При необходимости допускается комплектность групп детьми разных возрастов. 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4A0274">
        <w:rPr>
          <w:sz w:val="24"/>
          <w:szCs w:val="24"/>
        </w:rPr>
        <w:t>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Pr="00F45354">
        <w:rPr>
          <w:sz w:val="24"/>
          <w:szCs w:val="24"/>
        </w:rPr>
        <w:t>3. В дошкольных организациях, имеющих структурное подразделение, вводится должность заместителя заведующего по воспит</w:t>
      </w:r>
      <w:r w:rsidR="00826FA6">
        <w:rPr>
          <w:sz w:val="24"/>
          <w:szCs w:val="24"/>
        </w:rPr>
        <w:t xml:space="preserve">ательной и методической работе </w:t>
      </w:r>
      <w:r w:rsidRPr="00F45354">
        <w:rPr>
          <w:sz w:val="24"/>
          <w:szCs w:val="24"/>
        </w:rPr>
        <w:t xml:space="preserve">из расчета количества групп отдельно в каждом </w:t>
      </w:r>
      <w:r w:rsidR="00826FA6">
        <w:rPr>
          <w:sz w:val="24"/>
          <w:szCs w:val="24"/>
        </w:rPr>
        <w:t>структурном подразделении.</w:t>
      </w:r>
    </w:p>
    <w:p w:rsidR="00F4535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4. </w:t>
      </w:r>
      <w:r w:rsidRPr="004A0274">
        <w:rPr>
          <w:sz w:val="24"/>
          <w:szCs w:val="24"/>
        </w:rPr>
        <w:t>Нормативы численности группового персонала (</w:t>
      </w:r>
      <w:r w:rsidRPr="003602D3">
        <w:rPr>
          <w:sz w:val="24"/>
          <w:szCs w:val="24"/>
        </w:rPr>
        <w:t>воспитателей и помощников воспитателей* (младших воспитателей*)</w:t>
      </w:r>
      <w:r>
        <w:rPr>
          <w:sz w:val="24"/>
          <w:szCs w:val="24"/>
        </w:rPr>
        <w:t>)</w:t>
      </w:r>
      <w:r w:rsidRPr="004A0274">
        <w:rPr>
          <w:sz w:val="24"/>
          <w:szCs w:val="24"/>
        </w:rPr>
        <w:t xml:space="preserve">  рассчитываются в соответствии с постано</w:t>
      </w:r>
      <w:r>
        <w:rPr>
          <w:sz w:val="24"/>
          <w:szCs w:val="24"/>
        </w:rPr>
        <w:t>влением Минтруда РФ от 21.04.</w:t>
      </w:r>
      <w:r w:rsidRPr="004A0274">
        <w:rPr>
          <w:sz w:val="24"/>
          <w:szCs w:val="24"/>
        </w:rPr>
        <w:t>1993 г. № 88.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5. </w:t>
      </w:r>
      <w:r w:rsidRPr="004A0274">
        <w:rPr>
          <w:sz w:val="24"/>
          <w:szCs w:val="24"/>
        </w:rPr>
        <w:t xml:space="preserve">При наличии крытого малоразмерного плавательного бассейна устанавливается дополнительная должность инструктора по физической культуре из расчета 0,25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>на 2 группы, с которыми проводятся занятия по плаванию.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6. </w:t>
      </w:r>
      <w:r w:rsidRPr="004A0274">
        <w:rPr>
          <w:sz w:val="24"/>
          <w:szCs w:val="24"/>
        </w:rPr>
        <w:t>Должность педагога – психолога устанавливается при наличии специалистов, имеющих специальное психологическое образование.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>7.</w:t>
      </w:r>
      <w:r w:rsidRPr="004A0274">
        <w:rPr>
          <w:sz w:val="24"/>
          <w:szCs w:val="24"/>
        </w:rPr>
        <w:t xml:space="preserve"> Должность специалиста по кадрам устанавливается из расчета 0,5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 xml:space="preserve">до 79 работающих в организации, свыше 79 работающих  – 1,0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а</w:t>
      </w:r>
      <w:r w:rsidRPr="004A0274">
        <w:rPr>
          <w:sz w:val="24"/>
          <w:szCs w:val="24"/>
        </w:rPr>
        <w:t>.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>8.</w:t>
      </w:r>
      <w:r w:rsidRPr="004A0274">
        <w:rPr>
          <w:sz w:val="24"/>
          <w:szCs w:val="24"/>
        </w:rPr>
        <w:t xml:space="preserve"> Должность уборщика служебных помещений</w:t>
      </w: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 устанавливается из расчета 0,5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>на каждые 250 кв</w:t>
      </w:r>
      <w:proofErr w:type="gramStart"/>
      <w:r w:rsidRPr="004A0274">
        <w:rPr>
          <w:sz w:val="24"/>
          <w:szCs w:val="24"/>
        </w:rPr>
        <w:t>.м</w:t>
      </w:r>
      <w:proofErr w:type="gramEnd"/>
      <w:r w:rsidRPr="004A0274">
        <w:rPr>
          <w:sz w:val="24"/>
          <w:szCs w:val="24"/>
        </w:rPr>
        <w:t xml:space="preserve"> убираемой территории. При наличии бассейна дополнительно устанавливается должность уборщика служебных помещений из расчета 1,0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а </w:t>
      </w:r>
      <w:r w:rsidRPr="004A0274">
        <w:rPr>
          <w:sz w:val="24"/>
          <w:szCs w:val="24"/>
        </w:rPr>
        <w:t xml:space="preserve">при количестве 9 и более групп, с которыми проводятся занятия по плаванию. </w:t>
      </w:r>
    </w:p>
    <w:p w:rsidR="00F45354" w:rsidRPr="004A0274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9. </w:t>
      </w:r>
      <w:r w:rsidRPr="004A0274">
        <w:rPr>
          <w:sz w:val="24"/>
          <w:szCs w:val="24"/>
        </w:rPr>
        <w:t xml:space="preserve">Должность сторожа (вахтера) устанавливается в организации, где нет возможности передать охране здания на пульт вневедомственной охраны, из расчета 2,0 </w:t>
      </w:r>
      <w:r w:rsidRPr="00BD7836">
        <w:rPr>
          <w:sz w:val="24"/>
          <w:szCs w:val="24"/>
        </w:rPr>
        <w:t>штатны</w:t>
      </w:r>
      <w:r>
        <w:rPr>
          <w:sz w:val="24"/>
          <w:szCs w:val="24"/>
        </w:rPr>
        <w:t>е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ы </w:t>
      </w:r>
      <w:r w:rsidRPr="004A0274">
        <w:rPr>
          <w:sz w:val="24"/>
          <w:szCs w:val="24"/>
        </w:rPr>
        <w:t xml:space="preserve">на 1 охраняемое здание. </w:t>
      </w:r>
    </w:p>
    <w:p w:rsidR="00F45354" w:rsidRPr="00407B7F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  <w:t>10.</w:t>
      </w:r>
      <w:r w:rsidRPr="004A0274">
        <w:rPr>
          <w:sz w:val="24"/>
          <w:szCs w:val="24"/>
        </w:rPr>
        <w:t xml:space="preserve"> Должность кочегара устанавливается на период с 15 сентября по 14 мая в организации, где есть котельные, применяющие твердые виды </w:t>
      </w:r>
      <w:r w:rsidRPr="00407B7F">
        <w:rPr>
          <w:sz w:val="24"/>
          <w:szCs w:val="24"/>
        </w:rPr>
        <w:t xml:space="preserve">топлива с поверхностью нагрева более 75 кв.м. - 1 штатная единица в смену. </w:t>
      </w:r>
    </w:p>
    <w:p w:rsidR="00F45354" w:rsidRPr="00407B7F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 w:rsidRPr="00407B7F">
        <w:rPr>
          <w:sz w:val="24"/>
          <w:szCs w:val="24"/>
        </w:rPr>
        <w:tab/>
        <w:t>11. Должность дворника* устанавливается в соответствии с нормами убираемой площади 2020 кв.м. – 1,0 штатная единица.</w:t>
      </w:r>
    </w:p>
    <w:p w:rsidR="00826FA6" w:rsidRDefault="00F45354" w:rsidP="00F45354">
      <w:pPr>
        <w:pStyle w:val="a6"/>
        <w:ind w:left="0" w:firstLine="0"/>
        <w:contextualSpacing/>
        <w:rPr>
          <w:sz w:val="24"/>
          <w:szCs w:val="24"/>
        </w:rPr>
      </w:pPr>
      <w:r w:rsidRPr="00407B7F">
        <w:rPr>
          <w:sz w:val="24"/>
          <w:szCs w:val="24"/>
        </w:rPr>
        <w:tab/>
      </w:r>
    </w:p>
    <w:p w:rsidR="00F45354" w:rsidRPr="00407B7F" w:rsidRDefault="00F45354" w:rsidP="00826FA6">
      <w:pPr>
        <w:pStyle w:val="a6"/>
        <w:ind w:left="0"/>
        <w:contextualSpacing/>
        <w:rPr>
          <w:sz w:val="24"/>
          <w:szCs w:val="24"/>
        </w:rPr>
      </w:pPr>
      <w:r w:rsidRPr="00407B7F">
        <w:rPr>
          <w:sz w:val="24"/>
          <w:szCs w:val="24"/>
        </w:rPr>
        <w:lastRenderedPageBreak/>
        <w:t>12. Должность дневного сторожа (вахтера) устанавливается дополнительно для обеспечения пропускного режима в организацию в дневное время, при наличии оборудованного рабочего места.</w:t>
      </w:r>
    </w:p>
    <w:p w:rsidR="00F45354" w:rsidRPr="00407B7F" w:rsidRDefault="00F45354" w:rsidP="00F45354">
      <w:pPr>
        <w:pStyle w:val="a6"/>
        <w:ind w:left="0" w:firstLine="0"/>
        <w:rPr>
          <w:sz w:val="24"/>
          <w:szCs w:val="24"/>
        </w:rPr>
      </w:pPr>
      <w:r w:rsidRPr="00407B7F">
        <w:rPr>
          <w:sz w:val="24"/>
          <w:szCs w:val="24"/>
        </w:rPr>
        <w:tab/>
        <w:t>13. Должность специалист по охране труда устанавливается из расчета 1 штатная единица на 50 человек, но не более 1 штатной единицы (на основании ст.217 ТКРФ № 90-ФЗ от 30.06.2006 г.)</w:t>
      </w:r>
    </w:p>
    <w:p w:rsidR="00F45354" w:rsidRPr="004A0274" w:rsidRDefault="00F45354" w:rsidP="00F45354">
      <w:pPr>
        <w:pStyle w:val="a6"/>
        <w:ind w:left="0" w:firstLine="0"/>
        <w:rPr>
          <w:sz w:val="24"/>
          <w:szCs w:val="24"/>
        </w:rPr>
      </w:pPr>
      <w:r w:rsidRPr="00407B7F">
        <w:rPr>
          <w:sz w:val="24"/>
          <w:szCs w:val="24"/>
        </w:rPr>
        <w:t>*Количество получаемых штатных единиц округляется при расчете: до 0,13 штатных</w:t>
      </w:r>
      <w:r>
        <w:rPr>
          <w:sz w:val="24"/>
          <w:szCs w:val="24"/>
        </w:rPr>
        <w:t xml:space="preserve"> единиц – отбрасывается; от 0,13 до 0,37 – округляется  как значение 0,25; от 0,38 до 0,62 – как значение 0,5;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0,63 до 0,87 – как значение 0,75; от 0,88  и выше – как значение 1,0</w:t>
      </w:r>
      <w:r w:rsidRPr="004A0274">
        <w:rPr>
          <w:sz w:val="24"/>
          <w:szCs w:val="24"/>
        </w:rPr>
        <w:t>.</w:t>
      </w:r>
    </w:p>
    <w:p w:rsidR="00F45354" w:rsidRPr="004A0274" w:rsidRDefault="00F45354" w:rsidP="00F45354">
      <w:pPr>
        <w:pStyle w:val="a6"/>
        <w:ind w:left="0"/>
        <w:rPr>
          <w:sz w:val="24"/>
          <w:szCs w:val="24"/>
        </w:rPr>
      </w:pPr>
    </w:p>
    <w:p w:rsidR="00F45354" w:rsidRDefault="00F45354">
      <w:pPr>
        <w:spacing w:after="200" w:line="276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BF0F63" w:rsidRPr="00B76FC5" w:rsidRDefault="00BF0F63" w:rsidP="000E4B1F">
      <w:pPr>
        <w:pStyle w:val="a6"/>
        <w:ind w:left="10065" w:right="-2" w:firstLine="0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 w:rsidR="00820832">
        <w:rPr>
          <w:sz w:val="24"/>
          <w:szCs w:val="24"/>
        </w:rPr>
        <w:t>4</w:t>
      </w:r>
    </w:p>
    <w:p w:rsidR="00BF0F63" w:rsidRPr="00B76FC5" w:rsidRDefault="00BF0F63" w:rsidP="000E4B1F">
      <w:pPr>
        <w:pStyle w:val="a6"/>
        <w:ind w:left="10065" w:right="-2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BF0F63" w:rsidRPr="00B76FC5" w:rsidRDefault="00BF0F63" w:rsidP="000E4B1F">
      <w:pPr>
        <w:pStyle w:val="a6"/>
        <w:ind w:left="10065" w:right="-2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892AC2">
        <w:rPr>
          <w:sz w:val="24"/>
          <w:szCs w:val="24"/>
        </w:rPr>
        <w:t xml:space="preserve">11.05.2018 </w:t>
      </w:r>
      <w:r w:rsidRPr="00B76FC5">
        <w:rPr>
          <w:sz w:val="24"/>
          <w:szCs w:val="24"/>
        </w:rPr>
        <w:t xml:space="preserve"> №</w:t>
      </w:r>
      <w:r w:rsidR="00892AC2">
        <w:rPr>
          <w:sz w:val="24"/>
          <w:szCs w:val="24"/>
        </w:rPr>
        <w:t xml:space="preserve"> 633</w:t>
      </w:r>
    </w:p>
    <w:p w:rsidR="000E4B1F" w:rsidRDefault="000E4B1F" w:rsidP="000E4B1F">
      <w:pPr>
        <w:pStyle w:val="a6"/>
        <w:ind w:left="10065" w:right="-2" w:firstLine="0"/>
        <w:rPr>
          <w:sz w:val="24"/>
          <w:szCs w:val="24"/>
        </w:rPr>
      </w:pPr>
    </w:p>
    <w:p w:rsidR="000E4B1F" w:rsidRDefault="000E4B1F" w:rsidP="000E4B1F">
      <w:pPr>
        <w:pStyle w:val="a6"/>
        <w:ind w:left="10065" w:right="-2" w:firstLine="0"/>
        <w:rPr>
          <w:sz w:val="24"/>
          <w:szCs w:val="24"/>
        </w:rPr>
      </w:pPr>
    </w:p>
    <w:p w:rsidR="00BF0F63" w:rsidRPr="00BF0F63" w:rsidRDefault="00BF0F63" w:rsidP="000E4B1F">
      <w:pPr>
        <w:pStyle w:val="a6"/>
        <w:ind w:left="10065" w:right="-2" w:firstLine="0"/>
        <w:rPr>
          <w:sz w:val="24"/>
          <w:szCs w:val="24"/>
        </w:rPr>
      </w:pPr>
      <w:r w:rsidRPr="00BF0F63">
        <w:rPr>
          <w:sz w:val="24"/>
          <w:szCs w:val="24"/>
        </w:rPr>
        <w:t>Приложение № 10</w:t>
      </w:r>
    </w:p>
    <w:p w:rsidR="00BF0F63" w:rsidRPr="00BF0F63" w:rsidRDefault="00BF0F63" w:rsidP="000E4B1F">
      <w:pPr>
        <w:pStyle w:val="a6"/>
        <w:ind w:left="10065" w:right="-2" w:firstLine="0"/>
        <w:rPr>
          <w:sz w:val="24"/>
          <w:szCs w:val="24"/>
        </w:rPr>
      </w:pPr>
      <w:r w:rsidRPr="00BF0F63">
        <w:rPr>
          <w:sz w:val="24"/>
          <w:szCs w:val="24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BF0F63" w:rsidRPr="004A0274" w:rsidRDefault="00BF0F63" w:rsidP="00BF0F63">
      <w:pPr>
        <w:pStyle w:val="a6"/>
        <w:ind w:left="360"/>
        <w:jc w:val="right"/>
        <w:rPr>
          <w:sz w:val="24"/>
          <w:szCs w:val="24"/>
        </w:rPr>
      </w:pPr>
    </w:p>
    <w:p w:rsidR="00BF0F63" w:rsidRPr="004A0274" w:rsidRDefault="00BF0F63" w:rsidP="00BF0F63">
      <w:pPr>
        <w:pStyle w:val="a6"/>
        <w:ind w:left="360"/>
        <w:jc w:val="center"/>
        <w:rPr>
          <w:b/>
          <w:sz w:val="24"/>
          <w:szCs w:val="24"/>
        </w:rPr>
      </w:pPr>
      <w:r w:rsidRPr="004A0274">
        <w:rPr>
          <w:b/>
          <w:sz w:val="24"/>
          <w:szCs w:val="24"/>
        </w:rPr>
        <w:t>Примерное шта</w:t>
      </w:r>
      <w:r>
        <w:rPr>
          <w:b/>
          <w:sz w:val="24"/>
          <w:szCs w:val="24"/>
        </w:rPr>
        <w:t>т</w:t>
      </w:r>
      <w:r w:rsidRPr="004A0274">
        <w:rPr>
          <w:b/>
          <w:sz w:val="24"/>
          <w:szCs w:val="24"/>
        </w:rPr>
        <w:t>ное расписание муниципальных общеобразовательных организаций Кушвинского городского округа</w:t>
      </w:r>
    </w:p>
    <w:p w:rsidR="00BF0F63" w:rsidRPr="004A0274" w:rsidRDefault="00BF0F63" w:rsidP="00BF0F63">
      <w:pPr>
        <w:pStyle w:val="a6"/>
        <w:ind w:left="360"/>
        <w:jc w:val="right"/>
        <w:rPr>
          <w:sz w:val="24"/>
          <w:szCs w:val="24"/>
        </w:rPr>
      </w:pPr>
    </w:p>
    <w:tbl>
      <w:tblPr>
        <w:tblW w:w="149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9"/>
        <w:gridCol w:w="15"/>
        <w:gridCol w:w="1848"/>
        <w:gridCol w:w="1141"/>
        <w:gridCol w:w="141"/>
        <w:gridCol w:w="996"/>
        <w:gridCol w:w="73"/>
        <w:gridCol w:w="772"/>
        <w:gridCol w:w="79"/>
        <w:gridCol w:w="29"/>
        <w:gridCol w:w="850"/>
        <w:gridCol w:w="34"/>
        <w:gridCol w:w="846"/>
        <w:gridCol w:w="9"/>
        <w:gridCol w:w="25"/>
        <w:gridCol w:w="967"/>
        <w:gridCol w:w="23"/>
        <w:gridCol w:w="969"/>
        <w:gridCol w:w="21"/>
        <w:gridCol w:w="1210"/>
        <w:gridCol w:w="45"/>
        <w:gridCol w:w="992"/>
        <w:gridCol w:w="63"/>
        <w:gridCol w:w="880"/>
        <w:gridCol w:w="49"/>
        <w:gridCol w:w="2268"/>
        <w:gridCol w:w="34"/>
        <w:gridCol w:w="56"/>
      </w:tblGrid>
      <w:tr w:rsidR="00BF0F63" w:rsidRPr="00B76FC5" w:rsidTr="00F75A3E">
        <w:tc>
          <w:tcPr>
            <w:tcW w:w="554" w:type="dxa"/>
            <w:gridSpan w:val="2"/>
            <w:vMerge w:val="restart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6FC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76FC5">
              <w:rPr>
                <w:sz w:val="24"/>
                <w:szCs w:val="24"/>
              </w:rPr>
              <w:t>/</w:t>
            </w:r>
            <w:proofErr w:type="spellStart"/>
            <w:r w:rsidRPr="00B76FC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vMerge w:val="restart"/>
          </w:tcPr>
          <w:p w:rsidR="00BF0F63" w:rsidRPr="00B76FC5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0165" w:type="dxa"/>
            <w:gridSpan w:val="21"/>
          </w:tcPr>
          <w:p w:rsidR="00BF0F63" w:rsidRPr="00B76FC5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Количество штатных единиц в зависимости от числа классо</w:t>
            </w:r>
            <w:proofErr w:type="gramStart"/>
            <w:r w:rsidRPr="00B76FC5">
              <w:rPr>
                <w:sz w:val="24"/>
                <w:szCs w:val="24"/>
              </w:rPr>
              <w:t>в-</w:t>
            </w:r>
            <w:proofErr w:type="gramEnd"/>
            <w:r w:rsidRPr="00B76FC5">
              <w:rPr>
                <w:sz w:val="24"/>
                <w:szCs w:val="24"/>
              </w:rPr>
              <w:t xml:space="preserve"> комплектов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Примечание</w:t>
            </w:r>
          </w:p>
        </w:tc>
      </w:tr>
      <w:tr w:rsidR="00BF0F63" w:rsidRPr="00B76FC5" w:rsidTr="00F75A3E">
        <w:tc>
          <w:tcPr>
            <w:tcW w:w="554" w:type="dxa"/>
            <w:gridSpan w:val="2"/>
            <w:vMerge/>
          </w:tcPr>
          <w:p w:rsidR="00BF0F63" w:rsidRPr="00B76FC5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F0F63" w:rsidRPr="00B76FC5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 6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7-10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11-13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14-16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17-22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23-29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30-39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40-49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50-59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60 и более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BF0F63" w:rsidRPr="00B76FC5" w:rsidTr="00F75A3E">
        <w:tc>
          <w:tcPr>
            <w:tcW w:w="14974" w:type="dxa"/>
            <w:gridSpan w:val="28"/>
          </w:tcPr>
          <w:p w:rsidR="00BF0F63" w:rsidRPr="00B76FC5" w:rsidRDefault="00BF0F63" w:rsidP="00F75A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Административно- управленческий персонал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 xml:space="preserve">Дополнительно может устанавливаться: </w:t>
            </w:r>
          </w:p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1) должность заместителя руководителя по информационным  технологиям на общеобразовательную школу при использовании современных цифровых образовательных средств и технологий при наличии обоснования необходимости введения данной должности;</w:t>
            </w:r>
          </w:p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 xml:space="preserve">2) должность заместителя руководителя из расчета 0,5 штатных единиц при наличии 5 классов – комплектов с углубленным или профильным </w:t>
            </w:r>
            <w:r w:rsidRPr="00B76FC5">
              <w:rPr>
                <w:sz w:val="16"/>
                <w:szCs w:val="16"/>
              </w:rPr>
              <w:lastRenderedPageBreak/>
              <w:t>изучением предметов, из расчета 1,0 штатная единица – от 5 до 10 классов-комплектов с углубленным или профильным изучением предметов;</w:t>
            </w:r>
          </w:p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3) должность заместителя руководителя по иностранному языку в случае преподавания ряда предметов на иностранном языке.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Заведующий библиотекой 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Заведующий хозяйством 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6050" w:type="dxa"/>
            <w:gridSpan w:val="1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proofErr w:type="gramStart"/>
            <w:r w:rsidRPr="00B76FC5">
              <w:rPr>
                <w:sz w:val="24"/>
                <w:szCs w:val="24"/>
              </w:rPr>
              <w:t>Начиная с 17 классов-комплектов вводится</w:t>
            </w:r>
            <w:proofErr w:type="gramEnd"/>
            <w:r w:rsidRPr="00B76FC5">
              <w:rPr>
                <w:sz w:val="24"/>
                <w:szCs w:val="24"/>
              </w:rPr>
              <w:t xml:space="preserve"> должность заместителя директора по административно-хозяйственной части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BF0F63" w:rsidRPr="00B76FC5" w:rsidTr="00F75A3E">
        <w:tc>
          <w:tcPr>
            <w:tcW w:w="14974" w:type="dxa"/>
            <w:gridSpan w:val="28"/>
          </w:tcPr>
          <w:p w:rsidR="00BF0F63" w:rsidRPr="00B76FC5" w:rsidRDefault="00BF0F63" w:rsidP="00F75A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Педагогический персонал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Педаго</w:t>
            </w:r>
            <w:proofErr w:type="gramStart"/>
            <w:r w:rsidRPr="00B76FC5">
              <w:rPr>
                <w:sz w:val="24"/>
                <w:szCs w:val="24"/>
              </w:rPr>
              <w:t>г-</w:t>
            </w:r>
            <w:proofErr w:type="gramEnd"/>
            <w:r w:rsidRPr="00B76FC5">
              <w:rPr>
                <w:sz w:val="24"/>
                <w:szCs w:val="24"/>
              </w:rPr>
              <w:t xml:space="preserve"> организатор 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Устанавливается дополнительная должность педагога – организатора при наличии паспортизированного музея.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12572" w:type="dxa"/>
            <w:gridSpan w:val="25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0"/>
                <w:szCs w:val="20"/>
              </w:rPr>
            </w:pPr>
            <w:r w:rsidRPr="00B76FC5">
              <w:rPr>
                <w:sz w:val="20"/>
                <w:szCs w:val="20"/>
              </w:rPr>
              <w:t>Должность социального педагога устанавливается для работы с детьми, находящимися в трудной жизненной ситуации и нуждающимися в педагогической поддержке из расчета 0,5 штатных единиц на 100 детей указанной категории, 1 штатная единица – до 500 детей, 1,5 штатных единиц от 500 и более детей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Педагог дополнительного образования 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2407" w:type="dxa"/>
            <w:gridSpan w:val="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лицензии на образовательную деятельность по программам дополнительного образования:</w:t>
            </w:r>
          </w:p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1) при 10 классах - комплектах – 1 штатная единица, при 20-22 классах – комплектах - 1,5 штатных единицы;</w:t>
            </w:r>
          </w:p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 xml:space="preserve">2) при реализации </w:t>
            </w:r>
            <w:proofErr w:type="spellStart"/>
            <w:r w:rsidRPr="00B76FC5">
              <w:rPr>
                <w:sz w:val="16"/>
                <w:szCs w:val="16"/>
              </w:rPr>
              <w:t>внутришкольной</w:t>
            </w:r>
            <w:proofErr w:type="spellEnd"/>
            <w:r w:rsidRPr="00B76FC5">
              <w:rPr>
                <w:sz w:val="16"/>
                <w:szCs w:val="16"/>
              </w:rPr>
              <w:t xml:space="preserve"> модели организации внеурочной деятельности дополнительно 0,5 штатных единиц.</w:t>
            </w:r>
          </w:p>
        </w:tc>
      </w:tr>
      <w:tr w:rsidR="00BF0F63" w:rsidRPr="00B76FC5" w:rsidTr="00F75A3E">
        <w:trPr>
          <w:trHeight w:val="750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Педагог </w:t>
            </w:r>
            <w:proofErr w:type="gramStart"/>
            <w:r w:rsidRPr="00B76FC5">
              <w:rPr>
                <w:sz w:val="24"/>
                <w:szCs w:val="24"/>
              </w:rPr>
              <w:t>-п</w:t>
            </w:r>
            <w:proofErr w:type="gramEnd"/>
            <w:r w:rsidRPr="00B76FC5">
              <w:rPr>
                <w:sz w:val="24"/>
                <w:szCs w:val="24"/>
              </w:rPr>
              <w:t>сихолог</w:t>
            </w:r>
          </w:p>
        </w:tc>
        <w:tc>
          <w:tcPr>
            <w:tcW w:w="12572" w:type="dxa"/>
            <w:gridSpan w:val="25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0"/>
                <w:szCs w:val="20"/>
              </w:rPr>
            </w:pPr>
            <w:r w:rsidRPr="00B76FC5">
              <w:rPr>
                <w:sz w:val="20"/>
                <w:szCs w:val="20"/>
              </w:rPr>
              <w:t>Должность устанавливается на каждые 20 учащихся с ограниченными возможностями здоровья при наличии специалистов, имеющих специальное психологическое образование</w:t>
            </w:r>
          </w:p>
        </w:tc>
      </w:tr>
      <w:tr w:rsidR="00BF0F63" w:rsidRPr="00B76FC5" w:rsidTr="00F75A3E"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Преподаватель – организатор </w:t>
            </w:r>
            <w:r w:rsidRPr="00B76FC5">
              <w:rPr>
                <w:sz w:val="24"/>
                <w:szCs w:val="24"/>
              </w:rPr>
              <w:lastRenderedPageBreak/>
              <w:t>основ безопасности жизнедеятельности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4"/>
          </w:tcPr>
          <w:p w:rsidR="00BF0F63" w:rsidRPr="003E712D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3E712D">
              <w:rPr>
                <w:sz w:val="16"/>
                <w:szCs w:val="16"/>
              </w:rPr>
              <w:t xml:space="preserve">1 штатная единица устанавливается при наличии педагогической нагрузки 9 и более часов в неделю, при </w:t>
            </w:r>
            <w:r w:rsidRPr="003E712D">
              <w:rPr>
                <w:sz w:val="16"/>
                <w:szCs w:val="16"/>
              </w:rPr>
              <w:lastRenderedPageBreak/>
              <w:t xml:space="preserve">объеме преподавательской работы по курсу ОБЖ менее </w:t>
            </w:r>
            <w:r w:rsidRPr="00326380">
              <w:rPr>
                <w:sz w:val="16"/>
                <w:szCs w:val="16"/>
              </w:rPr>
              <w:t>5</w:t>
            </w:r>
            <w:r w:rsidRPr="003E712D">
              <w:rPr>
                <w:sz w:val="16"/>
                <w:szCs w:val="16"/>
              </w:rPr>
              <w:t xml:space="preserve"> часов в неделю устанавливается 0,5 штатных единиц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Воспитатель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  <w:r w:rsidRPr="00B76FC5">
              <w:rPr>
                <w:sz w:val="24"/>
                <w:szCs w:val="24"/>
              </w:rPr>
              <w:t>устанавливается из расчета 1 штатная единица на группу продленного дня, а в группах, скомплектованных из детей 6-летнего возраста, устанавливается 1,25 штатн</w:t>
            </w:r>
            <w:r>
              <w:rPr>
                <w:sz w:val="24"/>
                <w:szCs w:val="24"/>
              </w:rPr>
              <w:t>ой</w:t>
            </w:r>
            <w:r w:rsidRPr="00B76FC5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Pr="00B76FC5">
              <w:rPr>
                <w:sz w:val="24"/>
                <w:szCs w:val="24"/>
              </w:rPr>
              <w:t xml:space="preserve"> должност</w:t>
            </w:r>
            <w:r>
              <w:rPr>
                <w:sz w:val="24"/>
                <w:szCs w:val="24"/>
              </w:rPr>
              <w:t>и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Учител</w:t>
            </w:r>
            <w:proofErr w:type="gramStart"/>
            <w:r w:rsidRPr="00B76FC5">
              <w:rPr>
                <w:sz w:val="24"/>
                <w:szCs w:val="24"/>
              </w:rPr>
              <w:t>ь-</w:t>
            </w:r>
            <w:proofErr w:type="gramEnd"/>
            <w:r w:rsidRPr="00B76FC5">
              <w:rPr>
                <w:sz w:val="24"/>
                <w:szCs w:val="24"/>
              </w:rPr>
              <w:t xml:space="preserve"> логопед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при условии реализации адаптивных программ, из расчета 1 штатная единица на каждые 6-12 учащихся с ограниченными возможностями здоровья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Учитель-дефектолог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При наличии адаптивных классов устанавливается 1 штатная единица на каждые 6-12 учащихся с ограниченными возможностями здоровья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14918" w:type="dxa"/>
            <w:gridSpan w:val="27"/>
          </w:tcPr>
          <w:p w:rsidR="00BF0F63" w:rsidRPr="00B76FC5" w:rsidRDefault="00BF0F63" w:rsidP="00F75A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Обслуживающий персонал (общеотраслевые должности служащих)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  <w:vMerge w:val="restart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13</w:t>
            </w:r>
          </w:p>
        </w:tc>
        <w:tc>
          <w:tcPr>
            <w:tcW w:w="1848" w:type="dxa"/>
            <w:vMerge w:val="restart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Лаборант (при наличии оборудованного кабинета физики или химии)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Для основной школы; при количестве 19 и более классов – комплектов – 1 штатная единица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  <w:vMerge/>
          </w:tcPr>
          <w:p w:rsidR="00BF0F63" w:rsidRPr="00B76FC5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F0F63" w:rsidRPr="00B76FC5" w:rsidRDefault="00BF0F63" w:rsidP="00F75A3E">
            <w:pPr>
              <w:pStyle w:val="a6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Для средней школы с 19 классов – комплектов - 1,5 штатных единиц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Библиотекарь, педагог - библиотекарь</w:t>
            </w:r>
          </w:p>
        </w:tc>
        <w:tc>
          <w:tcPr>
            <w:tcW w:w="1282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0,25</w:t>
            </w:r>
          </w:p>
        </w:tc>
        <w:tc>
          <w:tcPr>
            <w:tcW w:w="106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Начиная с 34 классо</w:t>
            </w:r>
            <w:proofErr w:type="gramStart"/>
            <w:r w:rsidRPr="00B76FC5">
              <w:rPr>
                <w:sz w:val="16"/>
                <w:szCs w:val="16"/>
              </w:rPr>
              <w:t>в-</w:t>
            </w:r>
            <w:proofErr w:type="gramEnd"/>
            <w:r w:rsidRPr="00B76FC5">
              <w:rPr>
                <w:sz w:val="16"/>
                <w:szCs w:val="16"/>
              </w:rPr>
              <w:t xml:space="preserve"> комплектов – 1 штатная единица, на последующие 10 классов – комплектов – дополнительно 0,5 штатных единиц, но не более 1 штатной единицы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Специалист (инспектор) по кадрам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 штатных единиц – до 79 работников; свыше 79 работников - 1 штатная единица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16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Инженер – электроник (электроник), инженер (по информационным технологиям)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локально – вычислительной сети в образовательной организации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17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Инженер – </w:t>
            </w:r>
            <w:r w:rsidRPr="00B76FC5">
              <w:rPr>
                <w:sz w:val="24"/>
                <w:szCs w:val="24"/>
              </w:rPr>
              <w:lastRenderedPageBreak/>
              <w:t>программист (программист)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BF0F63" w:rsidRPr="00326380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 наличии не менее 100 единиц действующей </w:t>
            </w:r>
            <w:r>
              <w:rPr>
                <w:sz w:val="16"/>
                <w:szCs w:val="16"/>
              </w:rPr>
              <w:lastRenderedPageBreak/>
              <w:t>компьютерной техники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Диспетчер (по составлению расписания)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19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Делопроизводитель </w:t>
            </w:r>
          </w:p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20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Специалист по охране труда </w:t>
            </w:r>
          </w:p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 штатная единица на  50 человек, но не более 1 штатной единицы (на основании ст.217 Трудового кодекса РФ)</w:t>
            </w:r>
          </w:p>
        </w:tc>
      </w:tr>
      <w:tr w:rsidR="00BF0F63" w:rsidRPr="00B76FC5" w:rsidTr="00F75A3E">
        <w:trPr>
          <w:gridAfter w:val="2"/>
          <w:wAfter w:w="90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21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Секретарь учебной части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137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rPr>
          <w:gridAfter w:val="2"/>
          <w:wAfter w:w="90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22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B76FC5">
              <w:rPr>
                <w:sz w:val="24"/>
                <w:szCs w:val="24"/>
              </w:rPr>
              <w:t>Документовед</w:t>
            </w:r>
            <w:proofErr w:type="spellEnd"/>
            <w:r w:rsidRPr="00B76FC5">
              <w:rPr>
                <w:sz w:val="24"/>
                <w:szCs w:val="24"/>
              </w:rPr>
              <w:t xml:space="preserve"> (секретарь)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rPr>
          <w:gridAfter w:val="2"/>
          <w:wAfter w:w="90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Старший вожатый</w:t>
            </w:r>
          </w:p>
        </w:tc>
        <w:tc>
          <w:tcPr>
            <w:tcW w:w="1141" w:type="dxa"/>
          </w:tcPr>
          <w:p w:rsidR="00BF0F63" w:rsidRDefault="00BF0F63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855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</w:p>
        </w:tc>
      </w:tr>
      <w:tr w:rsidR="00BF0F63" w:rsidRPr="00B76FC5" w:rsidTr="00F75A3E">
        <w:trPr>
          <w:gridAfter w:val="2"/>
          <w:wAfter w:w="90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24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B76FC5">
              <w:rPr>
                <w:sz w:val="24"/>
                <w:szCs w:val="24"/>
              </w:rPr>
              <w:t>Тьютор</w:t>
            </w:r>
            <w:proofErr w:type="spellEnd"/>
            <w:r w:rsidRPr="00B76F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82" w:type="dxa"/>
            <w:gridSpan w:val="2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штатная единица на 1-6 учащихся с ограниченными возможностями здоровья</w:t>
            </w:r>
          </w:p>
        </w:tc>
      </w:tr>
      <w:tr w:rsidR="00BF0F63" w:rsidRPr="00B76FC5" w:rsidTr="00F75A3E">
        <w:trPr>
          <w:gridAfter w:val="2"/>
          <w:wAfter w:w="90" w:type="dxa"/>
        </w:trPr>
        <w:tc>
          <w:tcPr>
            <w:tcW w:w="554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25</w:t>
            </w:r>
          </w:p>
        </w:tc>
        <w:tc>
          <w:tcPr>
            <w:tcW w:w="1848" w:type="dxa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Техник (лаборант)</w:t>
            </w:r>
          </w:p>
        </w:tc>
        <w:tc>
          <w:tcPr>
            <w:tcW w:w="12482" w:type="dxa"/>
            <w:gridSpan w:val="2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ставка на 1 компьютерный класс от 5 и более персональных компьютеров</w:t>
            </w:r>
          </w:p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Дополнительно вводится 1 ставка на каждые 10 персональн</w:t>
            </w:r>
            <w:r>
              <w:rPr>
                <w:sz w:val="24"/>
                <w:szCs w:val="24"/>
              </w:rPr>
              <w:t>ых компьютеров в прочих помещен</w:t>
            </w:r>
            <w:r w:rsidRPr="00B76FC5">
              <w:rPr>
                <w:sz w:val="24"/>
                <w:szCs w:val="24"/>
              </w:rPr>
              <w:t>ия образовательной организации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14918" w:type="dxa"/>
            <w:gridSpan w:val="27"/>
          </w:tcPr>
          <w:p w:rsidR="00BF0F63" w:rsidRPr="00B76FC5" w:rsidRDefault="00BF0F63" w:rsidP="00F75A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Обслуживающий персонал (общеотраслевые профессии рабочих)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21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3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Данная должность может быть разделена на отдельные должности электрика, слесаря-сантехника, плотника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22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Гардеробщик </w:t>
            </w:r>
          </w:p>
        </w:tc>
        <w:tc>
          <w:tcPr>
            <w:tcW w:w="1141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1,5</w:t>
            </w:r>
          </w:p>
        </w:tc>
        <w:tc>
          <w:tcPr>
            <w:tcW w:w="1024" w:type="dxa"/>
            <w:gridSpan w:val="4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3"/>
          </w:tcPr>
          <w:p w:rsidR="00BF0F63" w:rsidRPr="00B76FC5" w:rsidRDefault="00BF0F63" w:rsidP="00F75A3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880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2,5</w:t>
            </w:r>
          </w:p>
        </w:tc>
        <w:tc>
          <w:tcPr>
            <w:tcW w:w="2351" w:type="dxa"/>
            <w:gridSpan w:val="3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B76FC5">
              <w:rPr>
                <w:sz w:val="16"/>
                <w:szCs w:val="16"/>
              </w:rPr>
              <w:t>При наличии 2 смены, групп продленного дня дополнительно 0,5 штатных единиц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23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Уборщик * служебных помещений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 xml:space="preserve">из расчета 0,5 штатных единиц на каждые 250 кв.м. убираемой площади, но не менее 0,5 штатных единиц должности на образовательную организацию. В образовательной организации проводятся занятия в 2 смены, имеются группы продленного дня, дополнительно устанавливается 0,25 штатных единиц должности на каждые 250 кв.м. убираемой </w:t>
            </w:r>
            <w:r w:rsidRPr="00B76FC5">
              <w:rPr>
                <w:sz w:val="24"/>
                <w:szCs w:val="24"/>
              </w:rPr>
              <w:lastRenderedPageBreak/>
              <w:t>площади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Сторож (вахтер)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в образовательной организации, где нет возможности передать охрану здания на пульт вневедомственной охраны в расчете 2,0 штатные единицы на здание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25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ind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Дворник *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  соответствии с нормами уборки территории 2020 кв.м. – 1,0 штатная единица.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26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Водитель автомобиля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1 штатная единица на одно транспортное средство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27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Механик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0,25 штатных единиц на одно транспортное средство</w:t>
            </w:r>
          </w:p>
        </w:tc>
      </w:tr>
      <w:tr w:rsidR="00BF0F63" w:rsidRPr="00B76FC5" w:rsidTr="00F75A3E">
        <w:trPr>
          <w:gridAfter w:val="1"/>
          <w:wAfter w:w="56" w:type="dxa"/>
        </w:trPr>
        <w:tc>
          <w:tcPr>
            <w:tcW w:w="539" w:type="dxa"/>
          </w:tcPr>
          <w:p w:rsidR="00BF0F63" w:rsidRPr="00B76FC5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63" w:type="dxa"/>
            <w:gridSpan w:val="2"/>
          </w:tcPr>
          <w:p w:rsidR="00BF0F63" w:rsidRPr="00B76FC5" w:rsidRDefault="00BF0F63" w:rsidP="00F75A3E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</w:t>
            </w:r>
          </w:p>
        </w:tc>
        <w:tc>
          <w:tcPr>
            <w:tcW w:w="12516" w:type="dxa"/>
            <w:gridSpan w:val="24"/>
          </w:tcPr>
          <w:p w:rsidR="00BF0F63" w:rsidRPr="00B76FC5" w:rsidRDefault="00BF0F63" w:rsidP="00F75A3E">
            <w:pPr>
              <w:ind w:firstLine="0"/>
              <w:jc w:val="center"/>
              <w:rPr>
                <w:sz w:val="24"/>
                <w:szCs w:val="24"/>
              </w:rPr>
            </w:pPr>
            <w:r w:rsidRPr="00AE4BFA">
              <w:rPr>
                <w:sz w:val="24"/>
                <w:szCs w:val="24"/>
                <w:lang w:eastAsia="ru-RU"/>
              </w:rPr>
              <w:t>0,25 штатных единиц на одно транспортное средство</w:t>
            </w:r>
          </w:p>
        </w:tc>
      </w:tr>
    </w:tbl>
    <w:p w:rsidR="00BF0F63" w:rsidRDefault="00BF0F63" w:rsidP="00BF0F63">
      <w:pPr>
        <w:pStyle w:val="a6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Работники пищеблока</w:t>
      </w:r>
    </w:p>
    <w:tbl>
      <w:tblPr>
        <w:tblW w:w="149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4"/>
        <w:gridCol w:w="1848"/>
        <w:gridCol w:w="1282"/>
        <w:gridCol w:w="1069"/>
        <w:gridCol w:w="880"/>
        <w:gridCol w:w="884"/>
        <w:gridCol w:w="880"/>
        <w:gridCol w:w="990"/>
        <w:gridCol w:w="990"/>
        <w:gridCol w:w="1210"/>
        <w:gridCol w:w="1100"/>
        <w:gridCol w:w="880"/>
        <w:gridCol w:w="2407"/>
      </w:tblGrid>
      <w:tr w:rsidR="00BF0F63" w:rsidRPr="00B76FC5" w:rsidTr="00F75A3E">
        <w:tc>
          <w:tcPr>
            <w:tcW w:w="554" w:type="dxa"/>
            <w:vMerge w:val="restart"/>
          </w:tcPr>
          <w:p w:rsidR="00BF0F63" w:rsidRPr="001B1979" w:rsidRDefault="00BF0F63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19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B1979">
              <w:rPr>
                <w:sz w:val="24"/>
                <w:szCs w:val="24"/>
              </w:rPr>
              <w:t>/</w:t>
            </w:r>
            <w:proofErr w:type="spellStart"/>
            <w:r w:rsidRPr="001B19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vMerge w:val="restart"/>
          </w:tcPr>
          <w:p w:rsidR="00BF0F63" w:rsidRPr="001B1979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0165" w:type="dxa"/>
            <w:gridSpan w:val="10"/>
          </w:tcPr>
          <w:p w:rsidR="00BF0F63" w:rsidRPr="001B1979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Количество штатных единиц в зависимости от числа классо</w:t>
            </w:r>
            <w:proofErr w:type="gramStart"/>
            <w:r w:rsidRPr="001B1979">
              <w:rPr>
                <w:sz w:val="24"/>
                <w:szCs w:val="24"/>
              </w:rPr>
              <w:t>в-</w:t>
            </w:r>
            <w:proofErr w:type="gramEnd"/>
            <w:r w:rsidRPr="001B1979">
              <w:rPr>
                <w:sz w:val="24"/>
                <w:szCs w:val="24"/>
              </w:rPr>
              <w:t xml:space="preserve"> комплектов</w:t>
            </w:r>
          </w:p>
        </w:tc>
        <w:tc>
          <w:tcPr>
            <w:tcW w:w="2407" w:type="dxa"/>
          </w:tcPr>
          <w:p w:rsidR="00BF0F63" w:rsidRPr="001B1979" w:rsidRDefault="00BF0F63" w:rsidP="00F75A3E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Примечание</w:t>
            </w:r>
          </w:p>
        </w:tc>
      </w:tr>
      <w:tr w:rsidR="00BF0F63" w:rsidRPr="00B76FC5" w:rsidTr="00F75A3E">
        <w:tc>
          <w:tcPr>
            <w:tcW w:w="554" w:type="dxa"/>
            <w:vMerge/>
          </w:tcPr>
          <w:p w:rsidR="00BF0F63" w:rsidRPr="001B1979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F0F63" w:rsidRPr="001B1979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282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до 6</w:t>
            </w:r>
          </w:p>
        </w:tc>
        <w:tc>
          <w:tcPr>
            <w:tcW w:w="1069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7-10</w:t>
            </w:r>
          </w:p>
        </w:tc>
        <w:tc>
          <w:tcPr>
            <w:tcW w:w="88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11-13</w:t>
            </w:r>
          </w:p>
        </w:tc>
        <w:tc>
          <w:tcPr>
            <w:tcW w:w="884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14-16</w:t>
            </w:r>
          </w:p>
        </w:tc>
        <w:tc>
          <w:tcPr>
            <w:tcW w:w="88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17-22</w:t>
            </w:r>
          </w:p>
        </w:tc>
        <w:tc>
          <w:tcPr>
            <w:tcW w:w="99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23-29</w:t>
            </w:r>
          </w:p>
        </w:tc>
        <w:tc>
          <w:tcPr>
            <w:tcW w:w="99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30-39</w:t>
            </w:r>
          </w:p>
        </w:tc>
        <w:tc>
          <w:tcPr>
            <w:tcW w:w="121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40-49</w:t>
            </w:r>
          </w:p>
        </w:tc>
        <w:tc>
          <w:tcPr>
            <w:tcW w:w="110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50-59</w:t>
            </w:r>
          </w:p>
        </w:tc>
        <w:tc>
          <w:tcPr>
            <w:tcW w:w="880" w:type="dxa"/>
          </w:tcPr>
          <w:p w:rsidR="00BF0F63" w:rsidRPr="001B1979" w:rsidRDefault="00BF0F63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60 и более</w:t>
            </w:r>
          </w:p>
        </w:tc>
        <w:tc>
          <w:tcPr>
            <w:tcW w:w="2407" w:type="dxa"/>
          </w:tcPr>
          <w:p w:rsidR="00BF0F63" w:rsidRPr="001B1979" w:rsidRDefault="00BF0F63" w:rsidP="00F75A3E">
            <w:pPr>
              <w:pStyle w:val="a6"/>
              <w:ind w:left="0"/>
              <w:rPr>
                <w:sz w:val="24"/>
                <w:szCs w:val="24"/>
              </w:rPr>
            </w:pPr>
          </w:p>
        </w:tc>
      </w:tr>
      <w:tr w:rsidR="00BF0F63" w:rsidRPr="00B76FC5" w:rsidTr="00F75A3E">
        <w:tc>
          <w:tcPr>
            <w:tcW w:w="14974" w:type="dxa"/>
            <w:gridSpan w:val="13"/>
          </w:tcPr>
          <w:p w:rsidR="00BF0F63" w:rsidRPr="001B1979" w:rsidRDefault="00BF0F63" w:rsidP="00F75A3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Работники пищеблока</w:t>
            </w:r>
          </w:p>
        </w:tc>
      </w:tr>
      <w:tr w:rsidR="00992446" w:rsidRPr="00B76FC5" w:rsidTr="00F75A3E">
        <w:tc>
          <w:tcPr>
            <w:tcW w:w="554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48" w:type="dxa"/>
          </w:tcPr>
          <w:p w:rsidR="00992446" w:rsidRPr="001B1979" w:rsidRDefault="00992446" w:rsidP="00992446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 xml:space="preserve">Заведующий </w:t>
            </w:r>
            <w:r>
              <w:rPr>
                <w:sz w:val="24"/>
                <w:szCs w:val="24"/>
              </w:rPr>
              <w:t>производством</w:t>
            </w:r>
            <w:r w:rsidRPr="001B19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(ш</w:t>
            </w:r>
            <w:r w:rsidRPr="001B1979">
              <w:rPr>
                <w:sz w:val="24"/>
                <w:szCs w:val="24"/>
              </w:rPr>
              <w:t>еф-повар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82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9977E0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16"/>
                <w:szCs w:val="16"/>
              </w:rPr>
            </w:pPr>
          </w:p>
          <w:p w:rsidR="00992446" w:rsidRPr="001B1979" w:rsidRDefault="00992446" w:rsidP="00F75A3E">
            <w:pPr>
              <w:pStyle w:val="a6"/>
              <w:ind w:left="0" w:firstLine="0"/>
              <w:rPr>
                <w:sz w:val="16"/>
                <w:szCs w:val="16"/>
              </w:rPr>
            </w:pPr>
          </w:p>
        </w:tc>
      </w:tr>
      <w:tr w:rsidR="00992446" w:rsidRPr="00B76FC5" w:rsidTr="00F75A3E">
        <w:tc>
          <w:tcPr>
            <w:tcW w:w="554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48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1282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5</w:t>
            </w:r>
          </w:p>
        </w:tc>
        <w:tc>
          <w:tcPr>
            <w:tcW w:w="2407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16"/>
                <w:szCs w:val="16"/>
              </w:rPr>
            </w:pPr>
          </w:p>
        </w:tc>
      </w:tr>
      <w:tr w:rsidR="00992446" w:rsidRPr="00B76FC5" w:rsidTr="00F75A3E">
        <w:tc>
          <w:tcPr>
            <w:tcW w:w="554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48" w:type="dxa"/>
          </w:tcPr>
          <w:p w:rsidR="00992446" w:rsidRPr="008E313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8E3139">
              <w:rPr>
                <w:sz w:val="24"/>
                <w:szCs w:val="24"/>
              </w:rPr>
              <w:t>Кухонный рабо</w:t>
            </w:r>
            <w:r w:rsidR="000756DC" w:rsidRPr="008E3139">
              <w:rPr>
                <w:sz w:val="24"/>
                <w:szCs w:val="24"/>
              </w:rPr>
              <w:t>чий</w:t>
            </w:r>
          </w:p>
        </w:tc>
        <w:tc>
          <w:tcPr>
            <w:tcW w:w="1282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3</w:t>
            </w:r>
          </w:p>
        </w:tc>
        <w:tc>
          <w:tcPr>
            <w:tcW w:w="121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7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16"/>
                <w:szCs w:val="16"/>
              </w:rPr>
            </w:pPr>
          </w:p>
        </w:tc>
      </w:tr>
      <w:tr w:rsidR="00992446" w:rsidRPr="00B76FC5" w:rsidTr="00F75A3E">
        <w:tc>
          <w:tcPr>
            <w:tcW w:w="554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8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Кладовщик</w:t>
            </w:r>
          </w:p>
        </w:tc>
        <w:tc>
          <w:tcPr>
            <w:tcW w:w="1282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0,5</w:t>
            </w:r>
          </w:p>
        </w:tc>
        <w:tc>
          <w:tcPr>
            <w:tcW w:w="1069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0,5</w:t>
            </w:r>
          </w:p>
        </w:tc>
        <w:tc>
          <w:tcPr>
            <w:tcW w:w="884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0,5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0,5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992446" w:rsidRPr="001B1979" w:rsidRDefault="00992446" w:rsidP="00F75A3E">
            <w:pPr>
              <w:ind w:firstLine="0"/>
              <w:rPr>
                <w:sz w:val="24"/>
                <w:szCs w:val="24"/>
              </w:rPr>
            </w:pPr>
            <w:r w:rsidRPr="001B1979">
              <w:rPr>
                <w:sz w:val="24"/>
                <w:szCs w:val="24"/>
              </w:rPr>
              <w:t>1</w:t>
            </w:r>
          </w:p>
        </w:tc>
        <w:tc>
          <w:tcPr>
            <w:tcW w:w="2407" w:type="dxa"/>
          </w:tcPr>
          <w:p w:rsidR="00992446" w:rsidRPr="001B1979" w:rsidRDefault="00992446" w:rsidP="00F75A3E">
            <w:pPr>
              <w:pStyle w:val="a6"/>
              <w:ind w:left="0" w:firstLine="0"/>
              <w:rPr>
                <w:sz w:val="16"/>
                <w:szCs w:val="16"/>
              </w:rPr>
            </w:pPr>
            <w:r w:rsidRPr="001B1979">
              <w:rPr>
                <w:sz w:val="16"/>
                <w:szCs w:val="16"/>
              </w:rPr>
              <w:t>При наличии дополнительных зданий 0,5 ставки на каждое здание</w:t>
            </w:r>
          </w:p>
        </w:tc>
      </w:tr>
    </w:tbl>
    <w:p w:rsidR="00992446" w:rsidRDefault="00992446" w:rsidP="00BF0F63">
      <w:pPr>
        <w:pStyle w:val="a6"/>
        <w:ind w:left="0"/>
        <w:rPr>
          <w:b/>
          <w:sz w:val="24"/>
          <w:szCs w:val="24"/>
        </w:rPr>
      </w:pPr>
    </w:p>
    <w:p w:rsidR="00BF0F63" w:rsidRPr="00B76FC5" w:rsidRDefault="00BF0F63" w:rsidP="00BF0F63">
      <w:pPr>
        <w:pStyle w:val="a6"/>
        <w:ind w:left="0"/>
        <w:rPr>
          <w:b/>
          <w:sz w:val="24"/>
          <w:szCs w:val="24"/>
        </w:rPr>
      </w:pPr>
      <w:r w:rsidRPr="00B76FC5">
        <w:rPr>
          <w:b/>
          <w:sz w:val="24"/>
          <w:szCs w:val="24"/>
        </w:rPr>
        <w:t xml:space="preserve">Примечание: 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Должность преподаватель - организатор основ безопасности жизнедеятельности устанавливается в средних общеобразовательных школах независимо от числа классов-комплектов.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Норматив численности учителей рассчитывается исходя из числа классов-комплектов, количества учащихся, годовой нормы учебных часов запланированной в образовательной программе организации.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Общее число гардеробщиков по школе не должно превышать трех штатных единиц. Должности гардеробщика устанавливаются при наличии оборудованного гардероба. 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Должность дневного сторожа (вахтера) устанавливается дополнительно для обеспечения пропускного режима в организацию в дневное время, при наличии оборудованного рабочего места.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В школах, обслуживаемых централизованными бухгалтериями, должность главного бухгалтера и бухгалтера не устанавливается.</w:t>
      </w:r>
    </w:p>
    <w:p w:rsidR="00BF0F63" w:rsidRPr="000E4B1F" w:rsidRDefault="00BF0F63" w:rsidP="000E4B1F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 Директор школы определяет объем и характе</w:t>
      </w:r>
      <w:r w:rsidR="000E4B1F">
        <w:rPr>
          <w:sz w:val="24"/>
          <w:szCs w:val="24"/>
        </w:rPr>
        <w:t>р</w:t>
      </w:r>
      <w:r w:rsidRPr="000E4B1F">
        <w:rPr>
          <w:sz w:val="24"/>
          <w:szCs w:val="24"/>
        </w:rPr>
        <w:t xml:space="preserve"> работы лиц из числа обслуживающего персонала и рабочих с учетом загрузки в пределах рабочего дня. </w:t>
      </w:r>
    </w:p>
    <w:p w:rsidR="00BF0F63" w:rsidRPr="00B76FC5" w:rsidRDefault="00BF0F63" w:rsidP="00BF0F63">
      <w:pPr>
        <w:pStyle w:val="a6"/>
        <w:numPr>
          <w:ilvl w:val="0"/>
          <w:numId w:val="1"/>
        </w:numPr>
        <w:ind w:left="0" w:firstLine="709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 В </w:t>
      </w:r>
      <w:proofErr w:type="gramStart"/>
      <w:r w:rsidRPr="00B76FC5">
        <w:rPr>
          <w:sz w:val="24"/>
          <w:szCs w:val="24"/>
        </w:rPr>
        <w:t>общеобразовательных организациях, имеющих группы детей дошкольного возраста вводятся</w:t>
      </w:r>
      <w:proofErr w:type="gramEnd"/>
      <w:r w:rsidRPr="00B76FC5">
        <w:rPr>
          <w:sz w:val="24"/>
          <w:szCs w:val="24"/>
        </w:rPr>
        <w:t xml:space="preserve"> штатные единицы:</w:t>
      </w:r>
    </w:p>
    <w:p w:rsidR="00BF0F63" w:rsidRPr="00B76FC5" w:rsidRDefault="00BF0F63" w:rsidP="00BF0F63">
      <w:pPr>
        <w:pStyle w:val="a6"/>
        <w:ind w:left="709" w:firstLine="0"/>
        <w:contextualSpacing/>
        <w:rPr>
          <w:sz w:val="24"/>
          <w:szCs w:val="24"/>
        </w:rPr>
      </w:pPr>
      <w:r>
        <w:rPr>
          <w:sz w:val="24"/>
          <w:szCs w:val="24"/>
        </w:rPr>
        <w:t>- воспитатель</w:t>
      </w:r>
      <w:r w:rsidRPr="00B76FC5">
        <w:rPr>
          <w:sz w:val="24"/>
          <w:szCs w:val="24"/>
        </w:rPr>
        <w:t>, младш</w:t>
      </w:r>
      <w:r>
        <w:rPr>
          <w:sz w:val="24"/>
          <w:szCs w:val="24"/>
        </w:rPr>
        <w:t>ий воспитатель</w:t>
      </w:r>
      <w:r w:rsidRPr="00B76FC5">
        <w:rPr>
          <w:sz w:val="24"/>
          <w:szCs w:val="24"/>
        </w:rPr>
        <w:t xml:space="preserve"> (помощник воспитателя). Нормативы численности группового персонала (воспитателей и помощников воспитателей* (младших воспитателей*))  рассчитываются в соответствии с постановлением Минтруда РФ от 21.04.1993 г. № 88</w:t>
      </w:r>
      <w:r>
        <w:rPr>
          <w:sz w:val="24"/>
          <w:szCs w:val="24"/>
        </w:rPr>
        <w:t xml:space="preserve"> </w:t>
      </w:r>
      <w:r w:rsidRPr="00DA1395">
        <w:rPr>
          <w:sz w:val="24"/>
          <w:szCs w:val="24"/>
        </w:rPr>
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</w:r>
      <w:r w:rsidRPr="00B76FC5">
        <w:rPr>
          <w:sz w:val="24"/>
          <w:szCs w:val="24"/>
        </w:rPr>
        <w:t>;</w:t>
      </w:r>
    </w:p>
    <w:p w:rsidR="00BF0F63" w:rsidRPr="00B76FC5" w:rsidRDefault="00BF0F63" w:rsidP="00BF0F63">
      <w:pPr>
        <w:pStyle w:val="a6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>- музыкальн</w:t>
      </w:r>
      <w:r>
        <w:rPr>
          <w:sz w:val="24"/>
          <w:szCs w:val="24"/>
        </w:rPr>
        <w:t>ый руководитель</w:t>
      </w:r>
      <w:r w:rsidRPr="00B76FC5">
        <w:rPr>
          <w:sz w:val="24"/>
          <w:szCs w:val="24"/>
        </w:rPr>
        <w:t xml:space="preserve"> из расчета на каждую группу детей в возрасте от 1,5 лет (наполняемость не менее 15-20 человек) – 0,25 штатных единиц;</w:t>
      </w:r>
    </w:p>
    <w:p w:rsidR="00BF0F63" w:rsidRPr="00B76FC5" w:rsidRDefault="00BF0F63" w:rsidP="00BF0F63">
      <w:pPr>
        <w:pStyle w:val="a6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>- машинист по стирке и ремонту спецодежды - 0,5 штатные единицы на группу;</w:t>
      </w:r>
    </w:p>
    <w:p w:rsidR="00BF0F63" w:rsidRPr="00B76FC5" w:rsidRDefault="00BF0F63" w:rsidP="00BF0F63">
      <w:pPr>
        <w:pStyle w:val="a6"/>
        <w:ind w:left="709" w:firstLine="0"/>
        <w:contextualSpacing/>
        <w:rPr>
          <w:sz w:val="24"/>
          <w:szCs w:val="24"/>
        </w:rPr>
      </w:pPr>
      <w:r>
        <w:rPr>
          <w:sz w:val="24"/>
          <w:szCs w:val="24"/>
        </w:rPr>
        <w:t>- кастелянша</w:t>
      </w:r>
      <w:r w:rsidRPr="00B76FC5">
        <w:rPr>
          <w:sz w:val="24"/>
          <w:szCs w:val="24"/>
        </w:rPr>
        <w:t xml:space="preserve"> – 0,25 штатные единицы на группу.</w:t>
      </w:r>
    </w:p>
    <w:p w:rsidR="00BF0F63" w:rsidRPr="00EE58DD" w:rsidRDefault="00BF0F63" w:rsidP="00BF0F63">
      <w:pPr>
        <w:pStyle w:val="a6"/>
        <w:ind w:left="709" w:firstLine="0"/>
        <w:contextualSpacing/>
        <w:rPr>
          <w:sz w:val="24"/>
          <w:szCs w:val="24"/>
        </w:rPr>
      </w:pPr>
      <w:r w:rsidRPr="00B76FC5">
        <w:rPr>
          <w:sz w:val="24"/>
          <w:szCs w:val="24"/>
        </w:rPr>
        <w:t xml:space="preserve">* Количество получаемых штатных единиц округляется при расчете: до 0,13 штатных единиц – отбрасывается; от 0,13 до 0,37 – округляется  как значение 0,25; от 0,38 до 0,62 – как значение 0,5; </w:t>
      </w:r>
      <w:proofErr w:type="gramStart"/>
      <w:r w:rsidRPr="00B76FC5">
        <w:rPr>
          <w:sz w:val="24"/>
          <w:szCs w:val="24"/>
        </w:rPr>
        <w:t>от</w:t>
      </w:r>
      <w:proofErr w:type="gramEnd"/>
      <w:r w:rsidRPr="00B76FC5">
        <w:rPr>
          <w:sz w:val="24"/>
          <w:szCs w:val="24"/>
        </w:rPr>
        <w:t xml:space="preserve"> 0,63 до 0,87 – как значение 0,75; от 0,88  и выше – как значение 1,0.</w:t>
      </w:r>
    </w:p>
    <w:p w:rsidR="00BF0F63" w:rsidRDefault="00BF0F63" w:rsidP="00BF0F63"/>
    <w:p w:rsidR="00BF0F63" w:rsidRDefault="00BF0F63" w:rsidP="00BF0F63">
      <w:pPr>
        <w:pStyle w:val="a6"/>
        <w:ind w:left="0"/>
      </w:pPr>
    </w:p>
    <w:p w:rsidR="000A02E4" w:rsidRPr="00B42981" w:rsidRDefault="000A02E4" w:rsidP="00B42981">
      <w:pPr>
        <w:ind w:firstLine="0"/>
        <w:jc w:val="left"/>
      </w:pPr>
    </w:p>
    <w:sectPr w:rsidR="000A02E4" w:rsidRPr="00B42981" w:rsidSect="00BF0F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2E4"/>
    <w:rsid w:val="000756DC"/>
    <w:rsid w:val="000A02E4"/>
    <w:rsid w:val="000E4B1F"/>
    <w:rsid w:val="001C7656"/>
    <w:rsid w:val="002076DB"/>
    <w:rsid w:val="00410623"/>
    <w:rsid w:val="004243FE"/>
    <w:rsid w:val="004574E8"/>
    <w:rsid w:val="005019A0"/>
    <w:rsid w:val="007D7B87"/>
    <w:rsid w:val="00820832"/>
    <w:rsid w:val="00826FA6"/>
    <w:rsid w:val="00834BB6"/>
    <w:rsid w:val="008919F9"/>
    <w:rsid w:val="00892AC2"/>
    <w:rsid w:val="008E3139"/>
    <w:rsid w:val="00992446"/>
    <w:rsid w:val="009977E0"/>
    <w:rsid w:val="00AB6317"/>
    <w:rsid w:val="00B42981"/>
    <w:rsid w:val="00B66BC7"/>
    <w:rsid w:val="00BF0F63"/>
    <w:rsid w:val="00C436E5"/>
    <w:rsid w:val="00C5138D"/>
    <w:rsid w:val="00C85B93"/>
    <w:rsid w:val="00D25357"/>
    <w:rsid w:val="00E04581"/>
    <w:rsid w:val="00E8111A"/>
    <w:rsid w:val="00F45354"/>
    <w:rsid w:val="00F6209C"/>
    <w:rsid w:val="00F75A3E"/>
    <w:rsid w:val="00FC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4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20866004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25268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?id=46612692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35055270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13</Pages>
  <Words>3040</Words>
  <Characters>17331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mash</cp:lastModifiedBy>
  <cp:revision>10</cp:revision>
  <cp:lastPrinted>2018-05-10T09:15:00Z</cp:lastPrinted>
  <dcterms:created xsi:type="dcterms:W3CDTF">2018-04-27T09:06:00Z</dcterms:created>
  <dcterms:modified xsi:type="dcterms:W3CDTF">2018-05-11T10:15:00Z</dcterms:modified>
</cp:coreProperties>
</file>